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5370F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435985" cy="13493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370FE" w:rsidRDefault="005370FE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5370FE">
                              <w:rPr>
                                <w:b/>
                                <w:szCs w:val="28"/>
                              </w:rPr>
                              <w:t>О внесении изменений в решение Думы Александровского муниципального округа от 25.02.2021 № 155 «Об утверждении перспективного плана работы Думы Александровского муниципального округа на 2021 год»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70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oSsAIAAKw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iGEScdtOiRjhrdiREFcWzqM/QqBbeHHhz1CAfQZ8tV9fei/KoQF6uG8C29lVIMDSUV5Oebm+7Z&#10;1QlHGZDN8EFUEIjstLBAYy07UzwoBwJ06NPTqTcmmRI2Z+EsShYRRiWc+bMwmc0jG4Okx+u9VPod&#10;FR0yRoYlNN/Ck/290iYdkh5dTDQuCta2VgAtv9gAx2kHgsNVc2bSsP38kXjJerFehE4YxGsn9PLc&#10;uS1WoRMX/jzKZ/lqlfs/TVw/TBtWVZSbMEdt+eGf9e6g8kkVJ3Up0bLKwJmUlNxuVq1EewLaLux3&#10;KMiZm3uZhi0CcHlByQ9C7y5InCJezJ2wCCMnmXsLx/OTuyT2wiTMi0tK94zTf6eEhgwnURBNavot&#10;N89+r7mRtGMapkfLugwvTk4kNRpc88q2VhPWTvZZKUz6z6WAdh8bbRVrRDrJVY+bEVCMjDeiegLt&#10;SgHKAoHCyAOjEfI7RgOMjwyrbzsiKUbtew76N7PmaMijsTkahJdwNcMao8lc6Wkm7XrJtg0gTy+M&#10;i1t4IzWz6n3O4vCyYCRYEofxZWbO+b/1eh6yy18AAAD//wMAUEsDBBQABgAIAAAAIQBw1dao4AAA&#10;AAsBAAAPAAAAZHJzL2Rvd25yZXYueG1sTI/BTsMwEETvSP0Haytxo07TyGpDnKpCcEJCpOHA0Ynd&#10;xGq8DrHbhr9nOcFtRjOafVvsZzewq5mC9ShhvUqAGWy9tthJ+KhfHrbAQlSo1eDRSPg2Afbl4q5Q&#10;ufY3rMz1GDtGIxhyJaGPccw5D21vnAorPxqk7OQnpyLZqeN6UjcadwNPk0RwpyzShV6N5qk37fl4&#10;cRIOn1g926+35r06Vbaudwm+irOU98v58Agsmjn+leEXn9ChJKbGX1AHNpBPN4QeJWTrbAOMGkJk&#10;O2ANiVRsgZcF//9D+QMAAP//AwBQSwECLQAUAAYACAAAACEAtoM4kv4AAADhAQAAEwAAAAAAAAAA&#10;AAAAAAAAAAAAW0NvbnRlbnRfVHlwZXNdLnhtbFBLAQItABQABgAIAAAAIQA4/SH/1gAAAJQBAAAL&#10;AAAAAAAAAAAAAAAAAC8BAABfcmVscy8ucmVsc1BLAQItABQABgAIAAAAIQDyImoSsAIAAKwFAAAO&#10;AAAAAAAAAAAAAAAAAC4CAABkcnMvZTJvRG9jLnhtbFBLAQItABQABgAIAAAAIQBw1dao4AAAAAsB&#10;AAAPAAAAAAAAAAAAAAAAAAoFAABkcnMvZG93bnJldi54bWxQSwUGAAAAAAQABADzAAAAFwYAAAAA&#10;" filled="f" stroked="f">
                <v:textbox inset="0,0,0,0">
                  <w:txbxContent>
                    <w:p w:rsidR="008E0D07" w:rsidRPr="005370FE" w:rsidRDefault="005370FE" w:rsidP="008E0D07">
                      <w:pPr>
                        <w:rPr>
                          <w:b/>
                          <w:szCs w:val="28"/>
                        </w:rPr>
                      </w:pPr>
                      <w:r w:rsidRPr="005370FE">
                        <w:rPr>
                          <w:b/>
                          <w:szCs w:val="28"/>
                        </w:rPr>
                        <w:t>О внесении изменений в решение Думы Александровского муниципального округа от 25.02.2021 № 155 «Об утверждении перспективного плана работы Думы Александровского муниципального округа на 2021 год»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370FE" w:rsidRDefault="005370F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370FE">
                              <w:rPr>
                                <w:b/>
                                <w:szCs w:val="28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5370FE" w:rsidRDefault="005370F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370FE">
                        <w:rPr>
                          <w:b/>
                          <w:szCs w:val="28"/>
                        </w:rPr>
                        <w:t>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370FE" w:rsidRDefault="005370FE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370FE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CF06FC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5370FE">
                              <w:rPr>
                                <w:b/>
                                <w:szCs w:val="28"/>
                              </w:rPr>
                              <w:t>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5370FE" w:rsidRDefault="005370FE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370FE">
                        <w:rPr>
                          <w:b/>
                          <w:szCs w:val="28"/>
                        </w:rPr>
                        <w:t>2</w:t>
                      </w:r>
                      <w:r w:rsidR="00CF06FC">
                        <w:rPr>
                          <w:b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Pr="005370FE">
                        <w:rPr>
                          <w:b/>
                          <w:szCs w:val="28"/>
                        </w:rPr>
                        <w:t>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5370FE" w:rsidRDefault="005370FE" w:rsidP="00F5332F">
      <w:pPr>
        <w:rPr>
          <w:bCs/>
        </w:rPr>
      </w:pPr>
    </w:p>
    <w:p w:rsidR="005370FE" w:rsidRDefault="005370FE" w:rsidP="00F5332F">
      <w:pPr>
        <w:rPr>
          <w:bCs/>
        </w:rPr>
      </w:pPr>
    </w:p>
    <w:p w:rsidR="005370FE" w:rsidRDefault="005370FE" w:rsidP="00F5332F">
      <w:pPr>
        <w:rPr>
          <w:bCs/>
        </w:rPr>
      </w:pPr>
    </w:p>
    <w:p w:rsidR="005370FE" w:rsidRDefault="005370FE" w:rsidP="00F5332F">
      <w:pPr>
        <w:rPr>
          <w:bCs/>
        </w:rPr>
      </w:pPr>
    </w:p>
    <w:p w:rsidR="005370FE" w:rsidRPr="005370FE" w:rsidRDefault="005370FE" w:rsidP="005370FE">
      <w:pPr>
        <w:autoSpaceDE w:val="0"/>
        <w:autoSpaceDN w:val="0"/>
        <w:adjustRightInd w:val="0"/>
        <w:jc w:val="both"/>
        <w:rPr>
          <w:szCs w:val="28"/>
        </w:rPr>
      </w:pPr>
      <w:r w:rsidRPr="005370FE">
        <w:rPr>
          <w:szCs w:val="28"/>
        </w:rPr>
        <w:t>В соответствии со статьей 21 Устава Александровского муниципального округа, Дума Александровского муниципального округа</w:t>
      </w:r>
    </w:p>
    <w:p w:rsidR="005370FE" w:rsidRPr="005370FE" w:rsidRDefault="005370FE" w:rsidP="005370FE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5370FE">
        <w:rPr>
          <w:b/>
          <w:caps/>
          <w:szCs w:val="28"/>
        </w:rPr>
        <w:t>решает:</w:t>
      </w:r>
    </w:p>
    <w:p w:rsidR="005370FE" w:rsidRPr="005370FE" w:rsidRDefault="005370FE" w:rsidP="005370FE">
      <w:pPr>
        <w:ind w:firstLine="709"/>
        <w:jc w:val="both"/>
        <w:rPr>
          <w:szCs w:val="28"/>
        </w:rPr>
      </w:pPr>
      <w:r w:rsidRPr="005370FE">
        <w:rPr>
          <w:szCs w:val="28"/>
        </w:rPr>
        <w:t>1. Внести в решение Думы Александровского муниципального округа от 25.02.2021 № 155 «Об утверждении перспективного плана работы Думы Александровского муниципального округа на 2021 год» следующие изменения:</w:t>
      </w:r>
    </w:p>
    <w:p w:rsidR="005370FE" w:rsidRPr="005370FE" w:rsidRDefault="005370FE" w:rsidP="005370FE">
      <w:pPr>
        <w:ind w:firstLine="709"/>
        <w:jc w:val="both"/>
        <w:rPr>
          <w:szCs w:val="28"/>
        </w:rPr>
      </w:pPr>
      <w:r w:rsidRPr="005370FE">
        <w:rPr>
          <w:szCs w:val="28"/>
        </w:rPr>
        <w:t>1.1. В приложении 1 в 1.1.1. строку 12 изложить в новой редакции:</w:t>
      </w:r>
    </w:p>
    <w:tbl>
      <w:tblPr>
        <w:tblpPr w:leftFromText="180" w:rightFromText="180" w:vertAnchor="text" w:tblpX="74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8"/>
        <w:gridCol w:w="1842"/>
      </w:tblGrid>
      <w:tr w:rsidR="005370FE" w:rsidRPr="005370FE" w:rsidTr="00CF06FC">
        <w:trPr>
          <w:trHeight w:val="375"/>
        </w:trPr>
        <w:tc>
          <w:tcPr>
            <w:tcW w:w="534" w:type="dxa"/>
            <w:vAlign w:val="center"/>
          </w:tcPr>
          <w:p w:rsidR="005370FE" w:rsidRPr="005370FE" w:rsidRDefault="005370FE" w:rsidP="005370FE">
            <w:pPr>
              <w:rPr>
                <w:sz w:val="24"/>
                <w:szCs w:val="28"/>
              </w:rPr>
            </w:pPr>
            <w:r w:rsidRPr="005370FE">
              <w:rPr>
                <w:sz w:val="24"/>
                <w:szCs w:val="28"/>
              </w:rPr>
              <w:t>12</w:t>
            </w:r>
          </w:p>
        </w:tc>
        <w:tc>
          <w:tcPr>
            <w:tcW w:w="6095" w:type="dxa"/>
            <w:vAlign w:val="center"/>
          </w:tcPr>
          <w:p w:rsidR="005370FE" w:rsidRPr="005370FE" w:rsidRDefault="005370FE" w:rsidP="005370FE">
            <w:pPr>
              <w:jc w:val="both"/>
              <w:rPr>
                <w:sz w:val="24"/>
                <w:szCs w:val="28"/>
              </w:rPr>
            </w:pPr>
            <w:r w:rsidRPr="005370FE">
              <w:rPr>
                <w:sz w:val="24"/>
                <w:szCs w:val="28"/>
              </w:rPr>
              <w:t>О внесении изменений в Устав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5370FE" w:rsidRPr="005370FE" w:rsidRDefault="005370FE" w:rsidP="005370FE">
            <w:pPr>
              <w:jc w:val="center"/>
              <w:rPr>
                <w:sz w:val="24"/>
                <w:szCs w:val="28"/>
              </w:rPr>
            </w:pPr>
            <w:r w:rsidRPr="005370FE">
              <w:rPr>
                <w:sz w:val="24"/>
                <w:szCs w:val="28"/>
                <w:lang w:val="en-US"/>
              </w:rPr>
              <w:t>III</w:t>
            </w:r>
            <w:r w:rsidRPr="005370FE">
              <w:rPr>
                <w:sz w:val="24"/>
                <w:szCs w:val="28"/>
              </w:rPr>
              <w:t>-I</w:t>
            </w:r>
            <w:r w:rsidRPr="005370FE">
              <w:rPr>
                <w:sz w:val="24"/>
                <w:szCs w:val="28"/>
                <w:lang w:val="en-US"/>
              </w:rPr>
              <w:t>V</w:t>
            </w:r>
            <w:r w:rsidRPr="005370FE">
              <w:rPr>
                <w:sz w:val="24"/>
                <w:szCs w:val="28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5370FE" w:rsidRPr="005370FE" w:rsidRDefault="005370FE" w:rsidP="00CF06FC">
            <w:pPr>
              <w:spacing w:line="240" w:lineRule="atLeast"/>
              <w:ind w:left="-109" w:right="-108"/>
              <w:jc w:val="center"/>
              <w:rPr>
                <w:sz w:val="24"/>
                <w:szCs w:val="28"/>
              </w:rPr>
            </w:pPr>
            <w:r w:rsidRPr="005370FE">
              <w:rPr>
                <w:sz w:val="24"/>
                <w:szCs w:val="28"/>
              </w:rPr>
              <w:t>Администрация округа</w:t>
            </w:r>
          </w:p>
        </w:tc>
      </w:tr>
    </w:tbl>
    <w:p w:rsidR="005370FE" w:rsidRPr="005370FE" w:rsidRDefault="005370FE" w:rsidP="005370FE">
      <w:pPr>
        <w:ind w:firstLine="709"/>
        <w:jc w:val="both"/>
        <w:rPr>
          <w:szCs w:val="28"/>
        </w:rPr>
      </w:pPr>
    </w:p>
    <w:p w:rsidR="005370FE" w:rsidRPr="005370FE" w:rsidRDefault="005370FE" w:rsidP="005370FE">
      <w:pPr>
        <w:ind w:firstLine="709"/>
        <w:jc w:val="both"/>
        <w:rPr>
          <w:szCs w:val="28"/>
        </w:rPr>
      </w:pPr>
      <w:r w:rsidRPr="005370FE">
        <w:rPr>
          <w:szCs w:val="28"/>
        </w:rPr>
        <w:t>1.1.2. добавить строку 33 в следующей редакции:</w:t>
      </w:r>
    </w:p>
    <w:tbl>
      <w:tblPr>
        <w:tblpPr w:leftFromText="180" w:rightFromText="180" w:vertAnchor="text" w:tblpX="74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8"/>
        <w:gridCol w:w="1842"/>
      </w:tblGrid>
      <w:tr w:rsidR="005370FE" w:rsidRPr="005370FE" w:rsidTr="00CF06FC">
        <w:trPr>
          <w:trHeight w:val="375"/>
        </w:trPr>
        <w:tc>
          <w:tcPr>
            <w:tcW w:w="534" w:type="dxa"/>
            <w:vAlign w:val="center"/>
          </w:tcPr>
          <w:p w:rsidR="005370FE" w:rsidRPr="005370FE" w:rsidRDefault="005370FE" w:rsidP="005370FE">
            <w:pPr>
              <w:rPr>
                <w:sz w:val="24"/>
                <w:szCs w:val="24"/>
              </w:rPr>
            </w:pPr>
            <w:r w:rsidRPr="005370FE"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  <w:vAlign w:val="center"/>
          </w:tcPr>
          <w:p w:rsidR="005370FE" w:rsidRPr="005370FE" w:rsidRDefault="005370FE" w:rsidP="005370FE">
            <w:pPr>
              <w:jc w:val="both"/>
              <w:rPr>
                <w:sz w:val="24"/>
                <w:szCs w:val="24"/>
              </w:rPr>
            </w:pPr>
            <w:r w:rsidRPr="005370FE">
              <w:rPr>
                <w:sz w:val="24"/>
                <w:szCs w:val="24"/>
              </w:rPr>
              <w:t>О принятии Порядка выдвижения, внесения, обсуждения, рассмотрения и конкурсного отбора инициативных проектов, предназначенных для реализации на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5370FE" w:rsidRPr="005370FE" w:rsidRDefault="005370FE" w:rsidP="005370FE">
            <w:pPr>
              <w:jc w:val="center"/>
              <w:rPr>
                <w:sz w:val="24"/>
                <w:szCs w:val="24"/>
              </w:rPr>
            </w:pPr>
            <w:r w:rsidRPr="005370FE">
              <w:rPr>
                <w:sz w:val="24"/>
                <w:szCs w:val="24"/>
              </w:rPr>
              <w:t>I</w:t>
            </w:r>
            <w:r w:rsidRPr="005370FE">
              <w:rPr>
                <w:sz w:val="24"/>
                <w:szCs w:val="24"/>
                <w:lang w:val="en-US"/>
              </w:rPr>
              <w:t>V</w:t>
            </w:r>
            <w:r w:rsidRPr="005370FE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5370FE" w:rsidRPr="005370FE" w:rsidRDefault="005370FE" w:rsidP="005370F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370FE">
              <w:rPr>
                <w:sz w:val="24"/>
                <w:szCs w:val="24"/>
              </w:rPr>
              <w:t>Дума округа</w:t>
            </w:r>
          </w:p>
        </w:tc>
      </w:tr>
    </w:tbl>
    <w:p w:rsidR="005370FE" w:rsidRPr="005370FE" w:rsidRDefault="005370FE" w:rsidP="005370FE">
      <w:pPr>
        <w:ind w:firstLine="709"/>
        <w:jc w:val="both"/>
        <w:rPr>
          <w:szCs w:val="28"/>
        </w:rPr>
      </w:pPr>
    </w:p>
    <w:p w:rsidR="005370FE" w:rsidRPr="005370FE" w:rsidRDefault="005370FE" w:rsidP="005370FE">
      <w:pPr>
        <w:ind w:firstLine="709"/>
        <w:jc w:val="both"/>
        <w:rPr>
          <w:szCs w:val="28"/>
        </w:rPr>
      </w:pPr>
      <w:r w:rsidRPr="005370FE">
        <w:rPr>
          <w:szCs w:val="28"/>
        </w:rPr>
        <w:t>2.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5370FE" w:rsidRPr="005370FE" w:rsidRDefault="005370FE" w:rsidP="005370FE">
      <w:pPr>
        <w:ind w:firstLine="709"/>
        <w:jc w:val="both"/>
        <w:rPr>
          <w:szCs w:val="28"/>
        </w:rPr>
      </w:pPr>
      <w:r w:rsidRPr="005370FE">
        <w:rPr>
          <w:szCs w:val="28"/>
        </w:rPr>
        <w:t>3. Настоящее решение вступает в силу со дня подписания.</w:t>
      </w:r>
    </w:p>
    <w:p w:rsidR="005370FE" w:rsidRPr="005370FE" w:rsidRDefault="005370FE" w:rsidP="005370FE">
      <w:pPr>
        <w:ind w:firstLine="720"/>
        <w:jc w:val="both"/>
        <w:rPr>
          <w:szCs w:val="28"/>
        </w:rPr>
      </w:pPr>
    </w:p>
    <w:p w:rsidR="005370FE" w:rsidRDefault="005370FE" w:rsidP="005370FE">
      <w:pPr>
        <w:ind w:firstLine="720"/>
        <w:jc w:val="both"/>
        <w:rPr>
          <w:szCs w:val="28"/>
        </w:rPr>
      </w:pPr>
    </w:p>
    <w:p w:rsidR="005370FE" w:rsidRPr="005370FE" w:rsidRDefault="005370FE" w:rsidP="005370FE">
      <w:pPr>
        <w:ind w:firstLine="720"/>
        <w:jc w:val="both"/>
        <w:rPr>
          <w:szCs w:val="28"/>
        </w:rPr>
      </w:pPr>
    </w:p>
    <w:p w:rsidR="005370FE" w:rsidRPr="005370FE" w:rsidRDefault="005370FE" w:rsidP="005370FE">
      <w:pPr>
        <w:jc w:val="both"/>
        <w:rPr>
          <w:szCs w:val="28"/>
        </w:rPr>
      </w:pPr>
      <w:r w:rsidRPr="005370FE">
        <w:rPr>
          <w:szCs w:val="28"/>
        </w:rPr>
        <w:t>Председатель Думы</w:t>
      </w:r>
    </w:p>
    <w:p w:rsidR="005370FE" w:rsidRPr="005370FE" w:rsidRDefault="005370FE" w:rsidP="005370FE">
      <w:pPr>
        <w:jc w:val="both"/>
        <w:rPr>
          <w:bCs/>
          <w:szCs w:val="28"/>
        </w:rPr>
      </w:pPr>
      <w:r w:rsidRPr="005370FE">
        <w:rPr>
          <w:szCs w:val="28"/>
        </w:rPr>
        <w:t>Александровского муниципального округа                                       Л.Н. Белецкая</w:t>
      </w:r>
    </w:p>
    <w:sectPr w:rsidR="005370FE" w:rsidRPr="005370FE" w:rsidSect="00F53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6A" w:rsidRDefault="0004206A">
      <w:r>
        <w:separator/>
      </w:r>
    </w:p>
  </w:endnote>
  <w:endnote w:type="continuationSeparator" w:id="0">
    <w:p w:rsidR="0004206A" w:rsidRDefault="0004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6A" w:rsidRDefault="0004206A">
      <w:r>
        <w:separator/>
      </w:r>
    </w:p>
  </w:footnote>
  <w:footnote w:type="continuationSeparator" w:id="0">
    <w:p w:rsidR="0004206A" w:rsidRDefault="0004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70F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FE"/>
    <w:rsid w:val="000107D0"/>
    <w:rsid w:val="00031EB5"/>
    <w:rsid w:val="000320E4"/>
    <w:rsid w:val="000334C9"/>
    <w:rsid w:val="0004206A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370FE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F06FC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11</TotalTime>
  <Pages>1</Pages>
  <Words>129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2021-06-25T03:50:00Z</dcterms:created>
  <dcterms:modified xsi:type="dcterms:W3CDTF">2021-06-25T05:03:00Z</dcterms:modified>
</cp:coreProperties>
</file>