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32F" w:rsidRDefault="00891D25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786130</wp:posOffset>
                </wp:positionH>
                <wp:positionV relativeFrom="page">
                  <wp:posOffset>2630805</wp:posOffset>
                </wp:positionV>
                <wp:extent cx="3474085" cy="1368425"/>
                <wp:effectExtent l="0" t="0" r="12065" b="317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368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91D25" w:rsidRDefault="00891D25" w:rsidP="008E0D07">
                            <w:pPr>
                              <w:rPr>
                                <w:b/>
                                <w:szCs w:val="28"/>
                              </w:rPr>
                            </w:pPr>
                            <w:r w:rsidRPr="00891D25">
                              <w:rPr>
                                <w:b/>
                                <w:szCs w:val="28"/>
                              </w:rPr>
                              <w:t>О внесении изменений в решение Думы Александровского муниципального округа от 08.04.2021 № 163 «Об учреждении администрации Александровского муниципального округа и утверждении ее структуры»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pt;margin-top:207.15pt;width:273.55pt;height:1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ZPmrwIAAKw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" filled="f" stroked="f">
                <v:textbox inset="0,0,0,0">
                  <w:txbxContent>
                    <w:p w:rsidR="008E0D07" w:rsidRPr="00891D25" w:rsidRDefault="00891D25" w:rsidP="008E0D07">
                      <w:pPr>
                        <w:rPr>
                          <w:b/>
                          <w:szCs w:val="28"/>
                        </w:rPr>
                      </w:pPr>
                      <w:r w:rsidRPr="00891D25">
                        <w:rPr>
                          <w:b/>
                          <w:szCs w:val="28"/>
                        </w:rPr>
                        <w:t>О внесении изменений в решение Думы Александровского муниципального округа от 08.04.2021 № 163 «Об учреждении администрации Александровского муниципального округа и утверждении ее структуры»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91D25" w:rsidRDefault="00891D25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91D25">
                              <w:rPr>
                                <w:b/>
                                <w:szCs w:val="28"/>
                              </w:rPr>
                              <w:t>193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891D25" w:rsidRDefault="00891D25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91D25">
                        <w:rPr>
                          <w:b/>
                          <w:szCs w:val="28"/>
                        </w:rPr>
                        <w:t>193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891D25" w:rsidRDefault="00891D25" w:rsidP="004108A0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891D25">
                              <w:rPr>
                                <w:b/>
                                <w:szCs w:val="28"/>
                              </w:rPr>
                              <w:t>24.06.2021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8E0D07" w:rsidRPr="00891D25" w:rsidRDefault="00891D25" w:rsidP="004108A0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891D25">
                        <w:rPr>
                          <w:b/>
                          <w:szCs w:val="28"/>
                        </w:rPr>
                        <w:t>24.06.2021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891D25" w:rsidRDefault="00891D25" w:rsidP="00F5332F">
      <w:pPr>
        <w:rPr>
          <w:bCs/>
        </w:rPr>
      </w:pPr>
    </w:p>
    <w:p w:rsidR="00891D25" w:rsidRDefault="00891D25" w:rsidP="00F5332F">
      <w:pPr>
        <w:rPr>
          <w:bCs/>
        </w:rPr>
      </w:pPr>
    </w:p>
    <w:p w:rsidR="00891D25" w:rsidRDefault="00891D25" w:rsidP="00F5332F">
      <w:pPr>
        <w:rPr>
          <w:bCs/>
        </w:rPr>
      </w:pPr>
    </w:p>
    <w:p w:rsidR="00891D25" w:rsidRDefault="00891D25" w:rsidP="00F5332F">
      <w:pPr>
        <w:rPr>
          <w:bCs/>
        </w:rPr>
      </w:pPr>
    </w:p>
    <w:p w:rsidR="00891D25" w:rsidRPr="00891D25" w:rsidRDefault="00891D25" w:rsidP="00891D25">
      <w:pPr>
        <w:autoSpaceDE w:val="0"/>
        <w:autoSpaceDN w:val="0"/>
        <w:adjustRightInd w:val="0"/>
        <w:jc w:val="both"/>
        <w:rPr>
          <w:szCs w:val="28"/>
        </w:rPr>
      </w:pPr>
      <w:r w:rsidRPr="00891D25">
        <w:rPr>
          <w:bCs/>
          <w:szCs w:val="28"/>
        </w:rPr>
        <w:t>В соответствии с частью 8 статьи 37 Федерального закона от 06 октября 2003 г. № 131-ФЗ «Об общих принципах организации местного самоуправления в Российской Федерации», статьей 24 Устава Александровского муниципального округа</w:t>
      </w:r>
      <w:r w:rsidRPr="00891D25">
        <w:rPr>
          <w:szCs w:val="28"/>
        </w:rPr>
        <w:t>, Дума Александровского муниципального округа</w:t>
      </w:r>
    </w:p>
    <w:p w:rsidR="00891D25" w:rsidRPr="00891D25" w:rsidRDefault="00891D25" w:rsidP="00891D25">
      <w:pPr>
        <w:spacing w:before="100" w:beforeAutospacing="1" w:after="100" w:afterAutospacing="1"/>
        <w:ind w:firstLine="720"/>
        <w:jc w:val="both"/>
        <w:rPr>
          <w:b/>
          <w:caps/>
          <w:szCs w:val="28"/>
        </w:rPr>
      </w:pPr>
      <w:r w:rsidRPr="00891D25">
        <w:rPr>
          <w:b/>
          <w:caps/>
          <w:szCs w:val="28"/>
        </w:rPr>
        <w:t>решает:</w:t>
      </w:r>
    </w:p>
    <w:p w:rsidR="00891D25" w:rsidRPr="00891D25" w:rsidRDefault="00891D25" w:rsidP="00891D25">
      <w:pPr>
        <w:ind w:firstLine="709"/>
        <w:jc w:val="both"/>
        <w:rPr>
          <w:bCs/>
          <w:szCs w:val="28"/>
        </w:rPr>
      </w:pPr>
      <w:r w:rsidRPr="00891D25">
        <w:rPr>
          <w:bCs/>
          <w:szCs w:val="28"/>
        </w:rPr>
        <w:t>1. Приложение, утвержденное решением Думы Александровского муниципального округа от 08.04.2021 № 163 «Об учреждении администрации Александровского муниципального округа и утверждении ее структуры» изложить в новой редакции, согласно приложению к настоящему решению.</w:t>
      </w:r>
    </w:p>
    <w:p w:rsidR="00891D25" w:rsidRPr="00CC1473" w:rsidRDefault="00891D25" w:rsidP="00891D25">
      <w:pPr>
        <w:ind w:firstLine="709"/>
        <w:jc w:val="both"/>
        <w:rPr>
          <w:bCs/>
          <w:szCs w:val="28"/>
        </w:rPr>
      </w:pPr>
      <w:r w:rsidRPr="00891D25">
        <w:rPr>
          <w:bCs/>
          <w:szCs w:val="28"/>
        </w:rPr>
        <w:t xml:space="preserve">2. Опубликовать настоящее решение в газете «Боевой путь», разместить в сетевом издании Официальный сайт органа местного самоуправления </w:t>
      </w:r>
      <w:r w:rsidRPr="00CC1473">
        <w:rPr>
          <w:bCs/>
          <w:szCs w:val="28"/>
        </w:rPr>
        <w:t>«Александровский муниципальный район Пермского края» (</w:t>
      </w:r>
      <w:hyperlink r:id="rId9" w:history="1">
        <w:r w:rsidRPr="00CC1473">
          <w:rPr>
            <w:rStyle w:val="af3"/>
            <w:bCs/>
            <w:color w:val="auto"/>
            <w:szCs w:val="28"/>
            <w:u w:val="none"/>
          </w:rPr>
          <w:t>www.aleksraion.ru</w:t>
        </w:r>
      </w:hyperlink>
      <w:r w:rsidRPr="00CC1473">
        <w:rPr>
          <w:bCs/>
          <w:szCs w:val="28"/>
        </w:rPr>
        <w:t>).</w:t>
      </w:r>
    </w:p>
    <w:p w:rsidR="00891D25" w:rsidRPr="00891D25" w:rsidRDefault="00891D25" w:rsidP="00891D25">
      <w:pPr>
        <w:ind w:firstLine="709"/>
        <w:jc w:val="both"/>
        <w:rPr>
          <w:bCs/>
          <w:szCs w:val="28"/>
        </w:rPr>
      </w:pPr>
      <w:r w:rsidRPr="00891D25">
        <w:rPr>
          <w:bCs/>
          <w:szCs w:val="28"/>
        </w:rPr>
        <w:t>3. Настоящее решение вступает в силу со дня его официального опубликования.</w:t>
      </w:r>
    </w:p>
    <w:p w:rsidR="00891D25" w:rsidRPr="00891D25" w:rsidRDefault="00891D25" w:rsidP="00891D25">
      <w:pPr>
        <w:ind w:firstLine="720"/>
        <w:jc w:val="both"/>
        <w:rPr>
          <w:szCs w:val="28"/>
        </w:rPr>
      </w:pPr>
    </w:p>
    <w:p w:rsidR="00891D25" w:rsidRPr="00891D25" w:rsidRDefault="00891D25" w:rsidP="00891D25">
      <w:pPr>
        <w:ind w:firstLine="720"/>
        <w:jc w:val="both"/>
        <w:rPr>
          <w:szCs w:val="28"/>
        </w:rPr>
      </w:pPr>
    </w:p>
    <w:p w:rsidR="00891D25" w:rsidRPr="00891D25" w:rsidRDefault="00891D25" w:rsidP="00891D25">
      <w:pPr>
        <w:ind w:firstLine="720"/>
        <w:jc w:val="both"/>
        <w:rPr>
          <w:szCs w:val="28"/>
        </w:rPr>
      </w:pPr>
    </w:p>
    <w:p w:rsidR="00891D25" w:rsidRPr="00891D25" w:rsidRDefault="00891D25" w:rsidP="00891D25">
      <w:pPr>
        <w:tabs>
          <w:tab w:val="left" w:pos="851"/>
        </w:tabs>
        <w:jc w:val="both"/>
        <w:rPr>
          <w:szCs w:val="28"/>
        </w:rPr>
      </w:pPr>
      <w:r w:rsidRPr="00891D25">
        <w:rPr>
          <w:szCs w:val="28"/>
        </w:rPr>
        <w:t>Председатель Думы</w:t>
      </w:r>
    </w:p>
    <w:p w:rsidR="00891D25" w:rsidRPr="00891D25" w:rsidRDefault="00891D25" w:rsidP="00891D25">
      <w:pPr>
        <w:tabs>
          <w:tab w:val="left" w:pos="851"/>
        </w:tabs>
        <w:jc w:val="both"/>
        <w:rPr>
          <w:szCs w:val="28"/>
        </w:rPr>
      </w:pPr>
      <w:r w:rsidRPr="00891D25">
        <w:rPr>
          <w:szCs w:val="28"/>
        </w:rPr>
        <w:t>Александровского муниципального округа</w:t>
      </w:r>
      <w:r w:rsidRPr="00891D25">
        <w:rPr>
          <w:szCs w:val="28"/>
        </w:rPr>
        <w:tab/>
      </w:r>
      <w:r w:rsidRPr="00891D25">
        <w:rPr>
          <w:szCs w:val="28"/>
        </w:rPr>
        <w:tab/>
        <w:t xml:space="preserve">   </w:t>
      </w:r>
      <w:r w:rsidRPr="00891D25">
        <w:rPr>
          <w:szCs w:val="28"/>
        </w:rPr>
        <w:tab/>
      </w:r>
      <w:r>
        <w:rPr>
          <w:szCs w:val="28"/>
        </w:rPr>
        <w:t xml:space="preserve">       </w:t>
      </w:r>
      <w:r w:rsidRPr="00891D25">
        <w:rPr>
          <w:szCs w:val="28"/>
        </w:rPr>
        <w:t xml:space="preserve"> </w:t>
      </w:r>
      <w:r w:rsidR="00CC1473">
        <w:rPr>
          <w:szCs w:val="28"/>
        </w:rPr>
        <w:t xml:space="preserve">    </w:t>
      </w:r>
      <w:bookmarkStart w:id="0" w:name="_GoBack"/>
      <w:bookmarkEnd w:id="0"/>
      <w:r w:rsidRPr="00891D25">
        <w:rPr>
          <w:szCs w:val="28"/>
        </w:rPr>
        <w:t>Л.Н. Белецкая</w:t>
      </w:r>
    </w:p>
    <w:p w:rsidR="00891D25" w:rsidRPr="00891D25" w:rsidRDefault="00891D25" w:rsidP="00891D25">
      <w:pPr>
        <w:tabs>
          <w:tab w:val="left" w:pos="851"/>
        </w:tabs>
        <w:jc w:val="both"/>
        <w:rPr>
          <w:szCs w:val="28"/>
        </w:rPr>
      </w:pPr>
    </w:p>
    <w:p w:rsidR="00891D25" w:rsidRPr="00891D25" w:rsidRDefault="00891D25" w:rsidP="00891D25">
      <w:pPr>
        <w:tabs>
          <w:tab w:val="left" w:pos="851"/>
        </w:tabs>
        <w:jc w:val="both"/>
        <w:rPr>
          <w:szCs w:val="28"/>
        </w:rPr>
      </w:pPr>
    </w:p>
    <w:p w:rsidR="00891D25" w:rsidRPr="00891D25" w:rsidRDefault="00891D25" w:rsidP="00891D25">
      <w:pPr>
        <w:tabs>
          <w:tab w:val="left" w:pos="851"/>
        </w:tabs>
        <w:jc w:val="both"/>
        <w:rPr>
          <w:szCs w:val="28"/>
        </w:rPr>
      </w:pPr>
      <w:r w:rsidRPr="00891D25">
        <w:rPr>
          <w:szCs w:val="28"/>
        </w:rPr>
        <w:t>Глава муниципального округа-</w:t>
      </w:r>
    </w:p>
    <w:p w:rsidR="00891D25" w:rsidRPr="00891D25" w:rsidRDefault="00891D25" w:rsidP="00891D25">
      <w:pPr>
        <w:tabs>
          <w:tab w:val="left" w:pos="851"/>
        </w:tabs>
        <w:jc w:val="both"/>
        <w:rPr>
          <w:szCs w:val="28"/>
        </w:rPr>
      </w:pPr>
      <w:r w:rsidRPr="00891D25">
        <w:rPr>
          <w:szCs w:val="28"/>
        </w:rPr>
        <w:t xml:space="preserve">глава администрации </w:t>
      </w:r>
    </w:p>
    <w:p w:rsidR="00891D25" w:rsidRPr="00891D25" w:rsidRDefault="00891D25" w:rsidP="00891D25">
      <w:pPr>
        <w:tabs>
          <w:tab w:val="left" w:pos="851"/>
        </w:tabs>
        <w:jc w:val="both"/>
        <w:rPr>
          <w:szCs w:val="28"/>
        </w:rPr>
      </w:pPr>
      <w:r w:rsidRPr="00891D25">
        <w:rPr>
          <w:szCs w:val="28"/>
        </w:rPr>
        <w:t xml:space="preserve">Александровского муниципального округа                                 </w:t>
      </w:r>
      <w:r w:rsidRPr="00891D25">
        <w:rPr>
          <w:szCs w:val="28"/>
        </w:rPr>
        <w:tab/>
      </w:r>
      <w:r>
        <w:rPr>
          <w:szCs w:val="28"/>
        </w:rPr>
        <w:t xml:space="preserve"> </w:t>
      </w:r>
      <w:r w:rsidR="00CC1473">
        <w:rPr>
          <w:szCs w:val="28"/>
        </w:rPr>
        <w:t xml:space="preserve">  </w:t>
      </w:r>
      <w:r w:rsidRPr="00891D25">
        <w:rPr>
          <w:szCs w:val="28"/>
        </w:rPr>
        <w:t>О.Э. Лаврова</w:t>
      </w:r>
    </w:p>
    <w:p w:rsidR="00891D25" w:rsidRPr="00891D25" w:rsidRDefault="00891D25" w:rsidP="00F5332F">
      <w:pPr>
        <w:rPr>
          <w:bCs/>
          <w:szCs w:val="28"/>
        </w:rPr>
      </w:pPr>
    </w:p>
    <w:sectPr w:rsidR="00891D25" w:rsidRPr="00891D25" w:rsidSect="00891D25">
      <w:headerReference w:type="even" r:id="rId10"/>
      <w:headerReference w:type="default" r:id="rId11"/>
      <w:footerReference w:type="default" r:id="rId12"/>
      <w:footerReference w:type="first" r:id="rId13"/>
      <w:type w:val="continuous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9B" w:rsidRDefault="00326F9B">
      <w:r>
        <w:separator/>
      </w:r>
    </w:p>
  </w:endnote>
  <w:endnote w:type="continuationSeparator" w:id="0">
    <w:p w:rsidR="00326F9B" w:rsidRDefault="0032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9B" w:rsidRDefault="00326F9B">
      <w:r>
        <w:separator/>
      </w:r>
    </w:p>
  </w:footnote>
  <w:footnote w:type="continuationSeparator" w:id="0">
    <w:p w:rsidR="00326F9B" w:rsidRDefault="00326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91D25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D25"/>
    <w:rsid w:val="000107D0"/>
    <w:rsid w:val="00031EB5"/>
    <w:rsid w:val="000320E4"/>
    <w:rsid w:val="000334C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26F9B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F68BF"/>
    <w:rsid w:val="00534011"/>
    <w:rsid w:val="0053612B"/>
    <w:rsid w:val="005438E0"/>
    <w:rsid w:val="005505FE"/>
    <w:rsid w:val="00552ADF"/>
    <w:rsid w:val="006333E0"/>
    <w:rsid w:val="006D443E"/>
    <w:rsid w:val="00736B92"/>
    <w:rsid w:val="00761D5E"/>
    <w:rsid w:val="00786706"/>
    <w:rsid w:val="007E5F58"/>
    <w:rsid w:val="007F5F8D"/>
    <w:rsid w:val="00861BE3"/>
    <w:rsid w:val="00875736"/>
    <w:rsid w:val="00891D25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7019E"/>
    <w:rsid w:val="00AB61AD"/>
    <w:rsid w:val="00B12253"/>
    <w:rsid w:val="00B17F20"/>
    <w:rsid w:val="00B66C87"/>
    <w:rsid w:val="00C11CD6"/>
    <w:rsid w:val="00C76D98"/>
    <w:rsid w:val="00C97BDE"/>
    <w:rsid w:val="00CB0CD4"/>
    <w:rsid w:val="00CC1473"/>
    <w:rsid w:val="00D51DC3"/>
    <w:rsid w:val="00D712A8"/>
    <w:rsid w:val="00DA24F6"/>
    <w:rsid w:val="00DB3748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891D25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character" w:styleId="af3">
    <w:name w:val="Hyperlink"/>
    <w:uiPriority w:val="99"/>
    <w:unhideWhenUsed/>
    <w:rsid w:val="00891D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leksraion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&#1056;&#1077;&#1096;&#1077;&#1085;&#1080;&#1103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3</TotalTime>
  <Pages>1</Pages>
  <Words>118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</dc:creator>
  <cp:keywords/>
  <cp:lastModifiedBy>ZS-G</cp:lastModifiedBy>
  <cp:revision>2</cp:revision>
  <cp:lastPrinted>2019-12-13T10:58:00Z</cp:lastPrinted>
  <dcterms:created xsi:type="dcterms:W3CDTF">2021-06-24T09:54:00Z</dcterms:created>
  <dcterms:modified xsi:type="dcterms:W3CDTF">2021-06-25T05:10:00Z</dcterms:modified>
</cp:coreProperties>
</file>