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946785"/>
                <wp:effectExtent l="0" t="0" r="12065" b="571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О ликвидации администрации Александровского муниципального района Пермского края и ее органов как юридических лиц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9UmrA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" filled="f" stroked="f">
                <v:textbox inset="0,0,0,0">
                  <w:txbxContent>
                    <w:p w:rsidR="008E0D07" w:rsidRPr="00226793" w:rsidRDefault="00226793" w:rsidP="008E0D07">
                      <w:pPr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О ликвидации администрации Александровского муниципального района Пермского края и ее органов как юридических лиц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226AD" w:rsidRDefault="000226AD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226AD">
                              <w:rPr>
                                <w:b/>
                                <w:szCs w:val="28"/>
                              </w:rPr>
                              <w:t>190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0226AD" w:rsidRDefault="000226AD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0226AD">
                        <w:rPr>
                          <w:b/>
                          <w:szCs w:val="28"/>
                        </w:rPr>
                        <w:t>190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0226AD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226793" w:rsidRPr="00226793">
                              <w:rPr>
                                <w:b/>
                                <w:szCs w:val="28"/>
                              </w:rPr>
                              <w:t>7.0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6</w:t>
                            </w:r>
                            <w:r w:rsidR="00226793" w:rsidRPr="00226793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0226AD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</w:t>
                      </w:r>
                      <w:r w:rsidR="00226793" w:rsidRPr="00226793">
                        <w:rPr>
                          <w:b/>
                          <w:szCs w:val="28"/>
                        </w:rPr>
                        <w:t>7.0</w:t>
                      </w:r>
                      <w:r>
                        <w:rPr>
                          <w:b/>
                          <w:szCs w:val="28"/>
                        </w:rPr>
                        <w:t>6</w:t>
                      </w:r>
                      <w:r w:rsidR="00226793" w:rsidRPr="00226793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Pr="00226793" w:rsidRDefault="00226793" w:rsidP="00B30245">
      <w:pPr>
        <w:widowControl w:val="0"/>
        <w:jc w:val="both"/>
        <w:rPr>
          <w:szCs w:val="28"/>
        </w:rPr>
      </w:pPr>
      <w:r w:rsidRPr="00226793">
        <w:rPr>
          <w:szCs w:val="28"/>
        </w:rPr>
        <w:t xml:space="preserve">На основании статьи 41 Федерального закона от 6 октября 2003 г. № 131-ФЗ «Об общих принципах организации местного самоуправления в Российской Федерации», статей 61-64 Гражданского кодекса Российской Федерации, частей 4, 5 статьи 4 Закона Пермского края от 27 мая 2019 г. № 395-ПК «Об образовании нового муниципального образования </w:t>
      </w:r>
      <w:bookmarkStart w:id="0" w:name="_Hlk68255876"/>
      <w:r w:rsidRPr="00226793">
        <w:rPr>
          <w:szCs w:val="28"/>
        </w:rPr>
        <w:t>Александровский муниципальный округ Пермского края»</w:t>
      </w:r>
      <w:bookmarkEnd w:id="0"/>
      <w:r w:rsidRPr="00226793">
        <w:rPr>
          <w:szCs w:val="28"/>
        </w:rPr>
        <w:t>, в связи с прекращением полномочий администрации Александровского муниципального района Пермского края,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t xml:space="preserve">1. Ликвидировать администрацию Александровского муниципального района Пермского края (ИНН 5910001284, ОГРН 1025901676404, адрес 618320, Пермский край, </w:t>
      </w:r>
      <w:proofErr w:type="spellStart"/>
      <w:r w:rsidRPr="00226793">
        <w:rPr>
          <w:szCs w:val="28"/>
        </w:rPr>
        <w:t>г.Александровск</w:t>
      </w:r>
      <w:proofErr w:type="spellEnd"/>
      <w:r w:rsidRPr="00226793">
        <w:rPr>
          <w:szCs w:val="28"/>
        </w:rPr>
        <w:t xml:space="preserve">, </w:t>
      </w:r>
      <w:proofErr w:type="spellStart"/>
      <w:r w:rsidRPr="00226793">
        <w:rPr>
          <w:szCs w:val="28"/>
        </w:rPr>
        <w:t>ул.Ленина</w:t>
      </w:r>
      <w:proofErr w:type="spellEnd"/>
      <w:r w:rsidRPr="00226793">
        <w:rPr>
          <w:szCs w:val="28"/>
        </w:rPr>
        <w:t>, 20а).</w:t>
      </w:r>
    </w:p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t xml:space="preserve">2. Ликвидировать Финансовое управление администрации Александровского муниципального района Пермского края (ИНН 5910001252, ОГРН 1025901676020, адрес 618320, Пермский край, </w:t>
      </w:r>
      <w:proofErr w:type="spellStart"/>
      <w:r w:rsidRPr="00226793">
        <w:rPr>
          <w:szCs w:val="28"/>
        </w:rPr>
        <w:t>г.Александровск</w:t>
      </w:r>
      <w:proofErr w:type="spellEnd"/>
      <w:r w:rsidRPr="00226793">
        <w:rPr>
          <w:szCs w:val="28"/>
        </w:rPr>
        <w:t xml:space="preserve">, </w:t>
      </w:r>
      <w:proofErr w:type="spellStart"/>
      <w:r w:rsidRPr="00226793">
        <w:rPr>
          <w:szCs w:val="28"/>
        </w:rPr>
        <w:t>ул.Ленина</w:t>
      </w:r>
      <w:proofErr w:type="spellEnd"/>
      <w:r w:rsidRPr="00226793">
        <w:rPr>
          <w:szCs w:val="28"/>
        </w:rPr>
        <w:t xml:space="preserve">, д.20, </w:t>
      </w:r>
      <w:proofErr w:type="spellStart"/>
      <w:r w:rsidRPr="00226793">
        <w:rPr>
          <w:szCs w:val="28"/>
        </w:rPr>
        <w:t>к.А</w:t>
      </w:r>
      <w:proofErr w:type="spellEnd"/>
      <w:r w:rsidRPr="00226793">
        <w:rPr>
          <w:szCs w:val="28"/>
        </w:rPr>
        <w:t>).</w:t>
      </w:r>
    </w:p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t xml:space="preserve">3. Ликвидировать Управление образования администрации Александровского муниципального района Пермского края (ИНН 5910004824, ОГРН 1025901676536, адрес 618320, Пермский край, </w:t>
      </w:r>
      <w:proofErr w:type="spellStart"/>
      <w:r w:rsidRPr="00226793">
        <w:rPr>
          <w:szCs w:val="28"/>
        </w:rPr>
        <w:t>г.Александровск</w:t>
      </w:r>
      <w:proofErr w:type="spellEnd"/>
      <w:r w:rsidRPr="00226793">
        <w:rPr>
          <w:szCs w:val="28"/>
        </w:rPr>
        <w:t xml:space="preserve">, </w:t>
      </w:r>
      <w:proofErr w:type="spellStart"/>
      <w:r w:rsidRPr="00226793">
        <w:rPr>
          <w:szCs w:val="28"/>
        </w:rPr>
        <w:t>ул.Ленина</w:t>
      </w:r>
      <w:proofErr w:type="spellEnd"/>
      <w:r w:rsidRPr="00226793">
        <w:rPr>
          <w:szCs w:val="28"/>
        </w:rPr>
        <w:t xml:space="preserve">, 20, </w:t>
      </w:r>
      <w:proofErr w:type="gramStart"/>
      <w:r w:rsidRPr="00226793">
        <w:rPr>
          <w:szCs w:val="28"/>
        </w:rPr>
        <w:t>А</w:t>
      </w:r>
      <w:proofErr w:type="gramEnd"/>
      <w:r w:rsidRPr="00226793">
        <w:rPr>
          <w:szCs w:val="28"/>
        </w:rPr>
        <w:t>).</w:t>
      </w:r>
    </w:p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t>4. Определить администрацию Александровского муниципального округа правопреемником Управления образования администрации Александровского муниципального района Пермского края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 и должностными лицами местного самоуправления, физическими и юридическими лицами.</w:t>
      </w:r>
    </w:p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lastRenderedPageBreak/>
        <w:t>5. Утвердить прилагаемые:</w:t>
      </w:r>
    </w:p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t>5.1. Положение о ликвидационной комиссии местной администрации (органа местной администрации);</w:t>
      </w:r>
    </w:p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t xml:space="preserve">5.2. План мероприятий по ликвидации </w:t>
      </w:r>
      <w:bookmarkStart w:id="1" w:name="_Hlk68258414"/>
      <w:r w:rsidRPr="00226793">
        <w:rPr>
          <w:szCs w:val="28"/>
        </w:rPr>
        <w:t>администрации Александровского муниципального района Пермского края, Финансового управления администрации Александровского муниципального района Пермского края, Управления образования администрации Александровского муниципального района Пермского края.</w:t>
      </w:r>
    </w:p>
    <w:bookmarkEnd w:id="1"/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t>5.3. Составы ликвидационных комиссий администрации Александровского муниципального района Пермского края, Финансового управления администрации Александровского муниципального района Пермского края, Управления образования администрации Александровского муниципального района Пермского края.</w:t>
      </w:r>
    </w:p>
    <w:p w:rsidR="00226793" w:rsidRPr="00226793" w:rsidRDefault="00226793" w:rsidP="00226793">
      <w:pPr>
        <w:widowControl w:val="0"/>
        <w:ind w:firstLine="720"/>
        <w:jc w:val="both"/>
        <w:rPr>
          <w:szCs w:val="28"/>
        </w:rPr>
      </w:pPr>
      <w:r w:rsidRPr="00226793">
        <w:rPr>
          <w:szCs w:val="28"/>
        </w:rPr>
        <w:t>6. Ликвидационным комиссиям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Александровского муниципального района Пермского края, Финансового управления администрации Александровского муниципального района Пермского края, Управления образования администрации Александровского муниципального района Пермского края, в порядке и сроки, установленные планом мероприятий по ликвидации.</w:t>
      </w:r>
    </w:p>
    <w:p w:rsidR="00226793" w:rsidRPr="00226793" w:rsidRDefault="00226793" w:rsidP="00226793">
      <w:pPr>
        <w:widowControl w:val="0"/>
        <w:tabs>
          <w:tab w:val="left" w:pos="540"/>
          <w:tab w:val="left" w:pos="720"/>
          <w:tab w:val="left" w:pos="900"/>
        </w:tabs>
        <w:ind w:firstLine="709"/>
        <w:contextualSpacing/>
        <w:jc w:val="both"/>
        <w:rPr>
          <w:szCs w:val="28"/>
        </w:rPr>
      </w:pPr>
      <w:r w:rsidRPr="00226793">
        <w:rPr>
          <w:szCs w:val="28"/>
        </w:rPr>
        <w:t>7. 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226793" w:rsidRDefault="00226793" w:rsidP="00226793">
      <w:pPr>
        <w:widowControl w:val="0"/>
        <w:suppressAutoHyphens/>
        <w:ind w:firstLine="709"/>
        <w:contextualSpacing/>
        <w:jc w:val="both"/>
        <w:rPr>
          <w:szCs w:val="28"/>
        </w:rPr>
      </w:pPr>
      <w:r w:rsidRPr="00226793">
        <w:rPr>
          <w:szCs w:val="28"/>
        </w:rPr>
        <w:t>8. Контроль за исполнением решения возложить на председателя Думы Александровского муниципального округа.</w:t>
      </w:r>
    </w:p>
    <w:p w:rsidR="000226AD" w:rsidRPr="00226793" w:rsidRDefault="000226AD" w:rsidP="00226793">
      <w:pPr>
        <w:widowControl w:val="0"/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9. Н</w:t>
      </w:r>
      <w:bookmarkStart w:id="2" w:name="_GoBack"/>
      <w:bookmarkEnd w:id="2"/>
      <w:r>
        <w:rPr>
          <w:szCs w:val="28"/>
        </w:rPr>
        <w:t>астоящее решение вступает в силу с момента принятия и распространяется на правоотношения с 12 мая 2021 г.</w:t>
      </w:r>
    </w:p>
    <w:p w:rsidR="00226793" w:rsidRPr="00226793" w:rsidRDefault="00226793" w:rsidP="00226793">
      <w:pPr>
        <w:ind w:firstLine="709"/>
        <w:jc w:val="both"/>
        <w:rPr>
          <w:szCs w:val="28"/>
        </w:rPr>
      </w:pPr>
    </w:p>
    <w:p w:rsidR="00226793" w:rsidRPr="00226793" w:rsidRDefault="00226793" w:rsidP="00226793">
      <w:pPr>
        <w:ind w:firstLine="720"/>
        <w:jc w:val="both"/>
        <w:rPr>
          <w:szCs w:val="28"/>
        </w:rPr>
      </w:pPr>
    </w:p>
    <w:p w:rsidR="00226793" w:rsidRPr="00226793" w:rsidRDefault="00226793" w:rsidP="00226793">
      <w:pPr>
        <w:ind w:firstLine="720"/>
        <w:jc w:val="both"/>
        <w:rPr>
          <w:szCs w:val="28"/>
        </w:rPr>
      </w:pPr>
    </w:p>
    <w:p w:rsidR="00226793" w:rsidRPr="00226793" w:rsidRDefault="00226793" w:rsidP="00226793">
      <w:pPr>
        <w:ind w:firstLine="720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Глава муниципального округа-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 xml:space="preserve">глава администрации </w:t>
      </w:r>
    </w:p>
    <w:p w:rsidR="00226793" w:rsidRDefault="00226793" w:rsidP="00B30245">
      <w:pPr>
        <w:tabs>
          <w:tab w:val="left" w:pos="851"/>
        </w:tabs>
        <w:jc w:val="both"/>
        <w:rPr>
          <w:bCs/>
        </w:rPr>
      </w:pPr>
      <w:r w:rsidRPr="00226793">
        <w:rPr>
          <w:szCs w:val="28"/>
        </w:rPr>
        <w:t>Александровского муниципального округа                                       О.Э. Лаврова</w:t>
      </w:r>
    </w:p>
    <w:sectPr w:rsidR="00226793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B1" w:rsidRDefault="00C477B1">
      <w:r>
        <w:separator/>
      </w:r>
    </w:p>
  </w:endnote>
  <w:endnote w:type="continuationSeparator" w:id="0">
    <w:p w:rsidR="00C477B1" w:rsidRDefault="00C4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B1" w:rsidRDefault="00C477B1">
      <w:r>
        <w:separator/>
      </w:r>
    </w:p>
  </w:footnote>
  <w:footnote w:type="continuationSeparator" w:id="0">
    <w:p w:rsidR="00C477B1" w:rsidRDefault="00C4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26AD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226AD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26793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245"/>
    <w:rsid w:val="00B66C87"/>
    <w:rsid w:val="00C11CD6"/>
    <w:rsid w:val="00C477B1"/>
    <w:rsid w:val="00C73C9E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2</cp:revision>
  <cp:lastPrinted>2019-12-13T10:58:00Z</cp:lastPrinted>
  <dcterms:created xsi:type="dcterms:W3CDTF">2021-05-26T09:24:00Z</dcterms:created>
  <dcterms:modified xsi:type="dcterms:W3CDTF">2021-06-08T03:25:00Z</dcterms:modified>
</cp:coreProperties>
</file>