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028950" cy="1495425"/>
                <wp:effectExtent l="0" t="0" r="0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E0BC9" w:rsidRDefault="00020543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8E0BC9">
                              <w:rPr>
                                <w:b/>
                                <w:szCs w:val="28"/>
                              </w:rPr>
                              <w:t xml:space="preserve">Об </w:t>
                            </w:r>
                            <w:r w:rsidR="008E0BC9" w:rsidRPr="008E0BC9">
                              <w:rPr>
                                <w:b/>
                                <w:szCs w:val="28"/>
                              </w:rPr>
                              <w:t>утверждении Положения о проведении антикоррупционной экспертизы проектов нормативных правовых актов и нормативных правовых актов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8.5pt;height:117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KA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" filled="f" stroked="f">
                <v:textbox inset="0,0,0,0">
                  <w:txbxContent>
                    <w:p w:rsidR="008E0D07" w:rsidRPr="008E0BC9" w:rsidRDefault="00020543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8E0BC9">
                        <w:rPr>
                          <w:b/>
                          <w:szCs w:val="28"/>
                        </w:rPr>
                        <w:t xml:space="preserve">Об </w:t>
                      </w:r>
                      <w:r w:rsidR="008E0BC9" w:rsidRPr="008E0BC9">
                        <w:rPr>
                          <w:b/>
                          <w:szCs w:val="28"/>
                        </w:rPr>
                        <w:t>утверждении Положения о проведении антикоррупционной экспертизы проектов нормативных правовых актов и нормативных правовых актов Думы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E0BC9" w:rsidRDefault="008E0BC9" w:rsidP="008E0BC9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E0BC9">
                              <w:rPr>
                                <w:b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8E0BC9" w:rsidRDefault="008E0BC9" w:rsidP="008E0BC9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E0BC9">
                        <w:rPr>
                          <w:b/>
                          <w:szCs w:val="2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E0BC9" w:rsidRDefault="008E0BC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E0BC9">
                              <w:rPr>
                                <w:b/>
                                <w:szCs w:val="28"/>
                              </w:rPr>
                              <w:t>14.0</w:t>
                            </w:r>
                            <w:r w:rsidR="00E22A77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Pr="008E0BC9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8E0BC9" w:rsidRDefault="008E0BC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E0BC9">
                        <w:rPr>
                          <w:b/>
                          <w:szCs w:val="28"/>
                        </w:rPr>
                        <w:t>14.0</w:t>
                      </w:r>
                      <w:r w:rsidR="00E22A77">
                        <w:rPr>
                          <w:b/>
                          <w:szCs w:val="28"/>
                        </w:rPr>
                        <w:t>6</w:t>
                      </w:r>
                      <w:r w:rsidRPr="008E0BC9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8E0BC9" w:rsidRDefault="008E0BC9"/>
    <w:p w:rsidR="008E0BC9" w:rsidRDefault="008E0BC9"/>
    <w:p w:rsidR="008E0BC9" w:rsidRDefault="008E0BC9" w:rsidP="00020543">
      <w:pPr>
        <w:widowControl w:val="0"/>
        <w:autoSpaceDE w:val="0"/>
        <w:autoSpaceDN w:val="0"/>
        <w:jc w:val="both"/>
        <w:rPr>
          <w:szCs w:val="28"/>
        </w:rPr>
      </w:pPr>
      <w:r w:rsidRPr="008E0BC9">
        <w:rPr>
          <w:szCs w:val="28"/>
        </w:rPr>
        <w:t xml:space="preserve">В соответствии с федеральными законами от 25 декабря 2008 г. </w:t>
      </w:r>
      <w:hyperlink r:id="rId7" w:history="1">
        <w:r w:rsidRPr="008E0BC9">
          <w:rPr>
            <w:szCs w:val="28"/>
          </w:rPr>
          <w:t>№ 273-ФЗ</w:t>
        </w:r>
      </w:hyperlink>
      <w:r w:rsidRPr="008E0BC9">
        <w:rPr>
          <w:szCs w:val="28"/>
        </w:rPr>
        <w:t xml:space="preserve"> «О противодействии коррупции», от 17 июля 2009 г. </w:t>
      </w:r>
      <w:hyperlink r:id="rId8" w:history="1">
        <w:r w:rsidRPr="008E0BC9">
          <w:rPr>
            <w:szCs w:val="28"/>
          </w:rPr>
          <w:t>№ 172-ФЗ</w:t>
        </w:r>
      </w:hyperlink>
      <w:r w:rsidRPr="008E0BC9">
        <w:rPr>
          <w:szCs w:val="28"/>
        </w:rPr>
        <w:t xml:space="preserve"> «Об антикоррупционной экспертизе нормативных правовых актов и проектов нормативных правовых актов», руководствуясь статьей 2</w:t>
      </w:r>
      <w:r w:rsidR="00C209FF">
        <w:rPr>
          <w:szCs w:val="28"/>
        </w:rPr>
        <w:t>2</w:t>
      </w:r>
      <w:r w:rsidRPr="008E0BC9">
        <w:rPr>
          <w:szCs w:val="28"/>
        </w:rPr>
        <w:t xml:space="preserve"> Устава Александровского муниципального округа </w:t>
      </w:r>
    </w:p>
    <w:p w:rsidR="00020543" w:rsidRPr="008E0BC9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8E0BC9">
        <w:rPr>
          <w:b/>
          <w:szCs w:val="28"/>
        </w:rPr>
        <w:t>ПОСТАНОВЛЯЮ:</w:t>
      </w:r>
    </w:p>
    <w:p w:rsidR="00020543" w:rsidRPr="008E0BC9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020543" w:rsidRPr="008E0BC9" w:rsidRDefault="00020543" w:rsidP="008E0BC9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8E0BC9">
        <w:rPr>
          <w:szCs w:val="28"/>
        </w:rPr>
        <w:t>1.</w:t>
      </w:r>
      <w:r w:rsidR="008E0BC9" w:rsidRPr="008E0BC9">
        <w:rPr>
          <w:szCs w:val="28"/>
        </w:rPr>
        <w:t xml:space="preserve"> Утвердить Положени</w:t>
      </w:r>
      <w:r w:rsidR="00E22A77">
        <w:rPr>
          <w:szCs w:val="28"/>
        </w:rPr>
        <w:t>е</w:t>
      </w:r>
      <w:r w:rsidR="008E0BC9" w:rsidRPr="008E0BC9">
        <w:rPr>
          <w:szCs w:val="28"/>
        </w:rPr>
        <w:t xml:space="preserve"> о проведении антикоррупционной экспертизы проектов нормативных правовых актов и нормативных правовых актов Думы Александровского муниципального округа</w:t>
      </w:r>
      <w:r w:rsidRPr="008E0BC9">
        <w:rPr>
          <w:szCs w:val="28"/>
        </w:rPr>
        <w:t>.</w:t>
      </w:r>
    </w:p>
    <w:p w:rsidR="008E0BC9" w:rsidRPr="008E0BC9" w:rsidRDefault="00020543" w:rsidP="008E0BC9">
      <w:pPr>
        <w:ind w:firstLine="709"/>
        <w:jc w:val="both"/>
        <w:rPr>
          <w:color w:val="000000"/>
          <w:szCs w:val="28"/>
        </w:rPr>
      </w:pPr>
      <w:r w:rsidRPr="008E0BC9">
        <w:rPr>
          <w:szCs w:val="28"/>
        </w:rPr>
        <w:t xml:space="preserve">2. </w:t>
      </w:r>
      <w:r w:rsidR="008E0BC9" w:rsidRPr="008E0BC9">
        <w:rPr>
          <w:color w:val="000000"/>
          <w:szCs w:val="28"/>
        </w:rPr>
        <w:t>Разместить настоящее Постановление на официальном сайте aleksraion.ru.</w:t>
      </w:r>
    </w:p>
    <w:p w:rsidR="008E0BC9" w:rsidRPr="008E0BC9" w:rsidRDefault="008E0BC9" w:rsidP="008E0BC9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7E5F58" w:rsidRPr="008E0BC9" w:rsidRDefault="007E5F58" w:rsidP="008E0BC9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585C9E" w:rsidRPr="008E0BC9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8E0BC9" w:rsidRDefault="00585C9E" w:rsidP="00585C9E">
      <w:pPr>
        <w:ind w:firstLine="539"/>
        <w:rPr>
          <w:szCs w:val="28"/>
        </w:rPr>
      </w:pPr>
      <w:r w:rsidRPr="008E0BC9">
        <w:rPr>
          <w:szCs w:val="28"/>
        </w:rPr>
        <w:t>Председатель Думы</w:t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Pr="008E0BC9">
        <w:rPr>
          <w:szCs w:val="28"/>
        </w:rPr>
        <w:tab/>
      </w:r>
      <w:r w:rsidR="008E0BC9" w:rsidRPr="008E0BC9">
        <w:rPr>
          <w:color w:val="000000"/>
          <w:szCs w:val="28"/>
        </w:rPr>
        <w:t>Л.Н. Белецкая</w:t>
      </w:r>
    </w:p>
    <w:p w:rsidR="008E0BC9" w:rsidRDefault="008E0BC9" w:rsidP="00585C9E">
      <w:pPr>
        <w:ind w:firstLine="539"/>
        <w:rPr>
          <w:szCs w:val="28"/>
        </w:rPr>
      </w:pPr>
    </w:p>
    <w:p w:rsidR="008E0BC9" w:rsidRDefault="008E0BC9" w:rsidP="00585C9E">
      <w:pPr>
        <w:ind w:firstLine="539"/>
        <w:rPr>
          <w:szCs w:val="28"/>
        </w:rPr>
      </w:pPr>
    </w:p>
    <w:p w:rsidR="008E0BC9" w:rsidRDefault="008E0BC9" w:rsidP="00585C9E">
      <w:pPr>
        <w:ind w:firstLine="539"/>
        <w:rPr>
          <w:szCs w:val="28"/>
        </w:rPr>
      </w:pPr>
    </w:p>
    <w:p w:rsidR="008E0BC9" w:rsidRDefault="008E0BC9" w:rsidP="00585C9E">
      <w:pPr>
        <w:ind w:firstLine="539"/>
        <w:rPr>
          <w:szCs w:val="28"/>
        </w:rPr>
      </w:pPr>
    </w:p>
    <w:p w:rsidR="008E0BC9" w:rsidRDefault="008E0BC9" w:rsidP="00585C9E">
      <w:pPr>
        <w:ind w:firstLine="539"/>
        <w:rPr>
          <w:szCs w:val="28"/>
        </w:rPr>
      </w:pPr>
    </w:p>
    <w:p w:rsidR="008E0BC9" w:rsidRDefault="008E0BC9" w:rsidP="00585C9E">
      <w:pPr>
        <w:ind w:firstLine="539"/>
        <w:rPr>
          <w:szCs w:val="28"/>
        </w:rPr>
      </w:pPr>
    </w:p>
    <w:p w:rsidR="008E0BC9" w:rsidRPr="0054333F" w:rsidRDefault="008E0BC9" w:rsidP="00E22A77">
      <w:pPr>
        <w:shd w:val="clear" w:color="auto" w:fill="FFFFFF"/>
        <w:ind w:left="5670"/>
        <w:rPr>
          <w:sz w:val="24"/>
          <w:szCs w:val="28"/>
        </w:rPr>
      </w:pPr>
      <w:r w:rsidRPr="0054333F">
        <w:rPr>
          <w:sz w:val="24"/>
          <w:szCs w:val="28"/>
        </w:rPr>
        <w:lastRenderedPageBreak/>
        <w:t>УТВЕРЖДЕНО</w:t>
      </w:r>
    </w:p>
    <w:p w:rsidR="00E22A77" w:rsidRDefault="008E0BC9" w:rsidP="00E22A77">
      <w:pPr>
        <w:shd w:val="clear" w:color="auto" w:fill="FFFFFF"/>
        <w:ind w:left="5670"/>
        <w:rPr>
          <w:sz w:val="24"/>
          <w:szCs w:val="28"/>
        </w:rPr>
      </w:pPr>
      <w:r w:rsidRPr="0054333F">
        <w:rPr>
          <w:sz w:val="24"/>
          <w:szCs w:val="28"/>
        </w:rPr>
        <w:t>Постановлением</w:t>
      </w:r>
      <w:r w:rsidR="00E22A77">
        <w:rPr>
          <w:sz w:val="24"/>
          <w:szCs w:val="28"/>
        </w:rPr>
        <w:t xml:space="preserve"> </w:t>
      </w:r>
    </w:p>
    <w:p w:rsidR="00C209FF" w:rsidRDefault="008E0BC9" w:rsidP="00E22A77">
      <w:pPr>
        <w:shd w:val="clear" w:color="auto" w:fill="FFFFFF"/>
        <w:ind w:left="5670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54333F">
        <w:rPr>
          <w:sz w:val="24"/>
          <w:szCs w:val="28"/>
        </w:rPr>
        <w:t xml:space="preserve">председателя </w:t>
      </w:r>
      <w:r w:rsidRPr="008E0BC9">
        <w:rPr>
          <w:rFonts w:eastAsia="SimSun"/>
          <w:kern w:val="3"/>
          <w:sz w:val="24"/>
          <w:szCs w:val="24"/>
          <w:lang w:eastAsia="zh-CN" w:bidi="hi-IN"/>
        </w:rPr>
        <w:t>Думы Александровского</w:t>
      </w:r>
      <w:r w:rsidR="00E22A7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Pr="008E0BC9">
        <w:rPr>
          <w:rFonts w:eastAsia="SimSun"/>
          <w:bCs/>
          <w:kern w:val="3"/>
          <w:sz w:val="24"/>
          <w:szCs w:val="24"/>
          <w:lang w:eastAsia="zh-CN" w:bidi="hi-IN"/>
        </w:rPr>
        <w:t>муниципального округа</w:t>
      </w:r>
      <w:r w:rsidR="00E22A77">
        <w:rPr>
          <w:rFonts w:eastAsia="SimSun"/>
          <w:bCs/>
          <w:kern w:val="3"/>
          <w:sz w:val="24"/>
          <w:szCs w:val="24"/>
          <w:lang w:eastAsia="zh-CN" w:bidi="hi-IN"/>
        </w:rPr>
        <w:t xml:space="preserve"> </w:t>
      </w:r>
    </w:p>
    <w:p w:rsidR="008E0BC9" w:rsidRPr="008E0BC9" w:rsidRDefault="008E0BC9" w:rsidP="00E22A77">
      <w:pPr>
        <w:shd w:val="clear" w:color="auto" w:fill="FFFFFF"/>
        <w:ind w:left="5670"/>
        <w:rPr>
          <w:bCs/>
          <w:sz w:val="24"/>
          <w:szCs w:val="24"/>
        </w:rPr>
      </w:pPr>
      <w:r w:rsidRPr="008E0BC9">
        <w:rPr>
          <w:rFonts w:eastAsia="SimSun"/>
          <w:bCs/>
          <w:kern w:val="3"/>
          <w:sz w:val="24"/>
          <w:szCs w:val="24"/>
          <w:lang w:eastAsia="zh-CN" w:bidi="hi-IN"/>
        </w:rPr>
        <w:t xml:space="preserve">от </w:t>
      </w:r>
      <w:r w:rsidR="00C209FF">
        <w:rPr>
          <w:rFonts w:eastAsia="SimSun"/>
          <w:bCs/>
          <w:kern w:val="3"/>
          <w:sz w:val="24"/>
          <w:szCs w:val="24"/>
          <w:lang w:eastAsia="zh-CN" w:bidi="hi-IN"/>
        </w:rPr>
        <w:t>14.06.</w:t>
      </w:r>
      <w:r w:rsidRPr="008E0BC9">
        <w:rPr>
          <w:rFonts w:eastAsia="SimSun"/>
          <w:bCs/>
          <w:kern w:val="3"/>
          <w:sz w:val="24"/>
          <w:szCs w:val="24"/>
          <w:lang w:eastAsia="zh-CN" w:bidi="hi-IN"/>
        </w:rPr>
        <w:t xml:space="preserve"> 2021 г. № </w:t>
      </w:r>
      <w:r w:rsidR="00C209FF">
        <w:rPr>
          <w:rFonts w:eastAsia="SimSun"/>
          <w:bCs/>
          <w:kern w:val="3"/>
          <w:sz w:val="24"/>
          <w:szCs w:val="24"/>
          <w:lang w:eastAsia="zh-CN" w:bidi="hi-IN"/>
        </w:rPr>
        <w:t>40</w:t>
      </w:r>
    </w:p>
    <w:p w:rsidR="008E0BC9" w:rsidRPr="008E0BC9" w:rsidRDefault="008E0BC9" w:rsidP="00E22A77">
      <w:pPr>
        <w:autoSpaceDE w:val="0"/>
        <w:autoSpaceDN w:val="0"/>
        <w:adjustRightInd w:val="0"/>
        <w:ind w:left="5387"/>
        <w:jc w:val="center"/>
        <w:rPr>
          <w:b/>
          <w:bCs/>
          <w:sz w:val="24"/>
          <w:szCs w:val="24"/>
        </w:rPr>
      </w:pPr>
    </w:p>
    <w:p w:rsidR="008E0BC9" w:rsidRPr="008E0BC9" w:rsidRDefault="008E0BC9" w:rsidP="008E0BC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E0BC9" w:rsidRPr="008E0BC9" w:rsidRDefault="008E0BC9" w:rsidP="008E0BC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E0BC9">
        <w:rPr>
          <w:b/>
          <w:bCs/>
          <w:szCs w:val="24"/>
        </w:rPr>
        <w:t>ПОЛОЖЕНИЕ</w:t>
      </w:r>
    </w:p>
    <w:p w:rsidR="008E0BC9" w:rsidRPr="008E0BC9" w:rsidRDefault="008E0BC9" w:rsidP="008E0BC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E0BC9">
        <w:rPr>
          <w:b/>
          <w:bCs/>
          <w:szCs w:val="24"/>
        </w:rPr>
        <w:t>О ПРОВЕДЕНИИ АНТИКОРРУПЦИОННОЙ ЭКСПЕРТИЗЫ ПРОЕКТОВ</w:t>
      </w:r>
    </w:p>
    <w:p w:rsidR="008E0BC9" w:rsidRPr="008E0BC9" w:rsidRDefault="008E0BC9" w:rsidP="008E0BC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E0BC9">
        <w:rPr>
          <w:b/>
          <w:bCs/>
          <w:szCs w:val="24"/>
        </w:rPr>
        <w:t>НОРМАТИВНЫХ ПРАВОВЫХ АКТОВ И НОРМАТИВНЫХ ПРАВОВЫХ АКТОВ</w:t>
      </w:r>
      <w:r w:rsidR="002132E5">
        <w:rPr>
          <w:b/>
          <w:bCs/>
          <w:szCs w:val="24"/>
        </w:rPr>
        <w:t xml:space="preserve"> </w:t>
      </w:r>
      <w:r w:rsidRPr="008E0BC9">
        <w:rPr>
          <w:b/>
          <w:bCs/>
          <w:szCs w:val="24"/>
        </w:rPr>
        <w:t>ДУМЫ АЛЕКСАНДРОВСКОГО МУНИЦИПАЛЬНОГО ОКРУГА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center"/>
        <w:outlineLvl w:val="1"/>
        <w:rPr>
          <w:b/>
          <w:szCs w:val="24"/>
        </w:rPr>
      </w:pPr>
      <w:r w:rsidRPr="008E0BC9">
        <w:rPr>
          <w:b/>
          <w:szCs w:val="24"/>
        </w:rPr>
        <w:t>1. ОБЩИЕ ПОЛОЖЕНИЯ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1.1. Настоящее Положение разработано в соответствии с федеральными законами от 25 декабря 2008 г. </w:t>
      </w:r>
      <w:hyperlink r:id="rId9" w:history="1">
        <w:r w:rsidRPr="008E0BC9">
          <w:rPr>
            <w:szCs w:val="24"/>
          </w:rPr>
          <w:t>№ 273-ФЗ</w:t>
        </w:r>
      </w:hyperlink>
      <w:r w:rsidRPr="008E0BC9">
        <w:rPr>
          <w:szCs w:val="24"/>
        </w:rPr>
        <w:t xml:space="preserve"> «О противодействии коррупции», от 17 июля 2009 г. </w:t>
      </w:r>
      <w:hyperlink r:id="rId10" w:history="1">
        <w:r w:rsidRPr="008E0BC9">
          <w:rPr>
            <w:szCs w:val="24"/>
          </w:rPr>
          <w:t>№ 172-ФЗ</w:t>
        </w:r>
      </w:hyperlink>
      <w:r w:rsidRPr="008E0BC9">
        <w:rPr>
          <w:szCs w:val="24"/>
        </w:rPr>
        <w:t xml:space="preserve">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проектов нормативных правовых актов Думы Александровского муниципального округа (далее - проекты нормативных правовых актов Думы АМО) и нормативных правовых актов Думы Александровского муниципального округа (далее - нормативные правовые акты Думы АМО), порядок подготовки заключений, составляемых по результатам антикоррупционной экспертизы.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1.2. Для целей настоящего Положения под антикоррупционной экспертизой проектов нормативных правовых актов и нормативных правовых актов (далее - антикоррупционная экспертиза) понимается деятельность, направленная на выявление в проектах нормативных правовых актов и нормативных правовых актах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center"/>
        <w:outlineLvl w:val="1"/>
        <w:rPr>
          <w:b/>
          <w:szCs w:val="24"/>
        </w:rPr>
      </w:pPr>
      <w:r w:rsidRPr="008E0BC9">
        <w:rPr>
          <w:b/>
          <w:szCs w:val="24"/>
        </w:rPr>
        <w:t xml:space="preserve">2. ПОРЯДОК И СРОКИ ПРОВЕДЕНИЯ АНТИКОРРУПЦИОННОЙ ЭКСПЕРТИЗЫ 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132E5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2.1. Антикоррупционная экспертиза проектов нормативных правовых актов и нормативных правовых актов Думы АМО проводится комиссией по проведению антикоррупционной экспертизы проектов нормативных правовых актов и нормативных правовых актов Думы АМО (далее - Комиссия) в порядке и сроки, установленные настоящим Положением. </w:t>
      </w:r>
    </w:p>
    <w:p w:rsidR="002132E5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Комиссия состоит из 3 человек:</w:t>
      </w:r>
    </w:p>
    <w:p w:rsidR="002132E5" w:rsidRDefault="002132E5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председатель Думы АМО,</w:t>
      </w:r>
    </w:p>
    <w:p w:rsidR="002132E5" w:rsidRDefault="002132E5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</w:t>
      </w:r>
      <w:r w:rsidR="008E0BC9" w:rsidRPr="008E0BC9">
        <w:rPr>
          <w:szCs w:val="24"/>
        </w:rPr>
        <w:t xml:space="preserve"> </w:t>
      </w:r>
      <w:r>
        <w:rPr>
          <w:szCs w:val="24"/>
        </w:rPr>
        <w:t>председатель комитета по правовым и социальным вопросам,</w:t>
      </w:r>
    </w:p>
    <w:p w:rsidR="008E0BC9" w:rsidRPr="008E0BC9" w:rsidRDefault="002132E5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</w:t>
      </w:r>
      <w:r w:rsidR="008E0BC9" w:rsidRPr="008E0BC9">
        <w:rPr>
          <w:szCs w:val="24"/>
        </w:rPr>
        <w:t>юрист администрации Александровского муниципального округа (по согласованию).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2.2. Антикоррупционная экспертиза проводится в соответствии с Методикой проведения антикоррупционной экспертизы нормативных правовых </w:t>
      </w:r>
      <w:r w:rsidRPr="008E0BC9">
        <w:rPr>
          <w:szCs w:val="24"/>
        </w:rPr>
        <w:lastRenderedPageBreak/>
        <w:t>актов и проектов нормативных правовых актов, утвержденной Постановлением Правительства Российской Федерации от 26 февраля 2010 г. № 96 (далее - Методика)</w:t>
      </w:r>
    </w:p>
    <w:p w:rsidR="002132E5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2.3. Антикоррупционная экспертиза проектов нормативных правовых актов проводится </w:t>
      </w:r>
      <w:r w:rsidR="00E60654">
        <w:rPr>
          <w:szCs w:val="24"/>
        </w:rPr>
        <w:t xml:space="preserve">в течении 3 дней, но </w:t>
      </w:r>
      <w:r w:rsidRPr="008E0BC9">
        <w:rPr>
          <w:szCs w:val="24"/>
        </w:rPr>
        <w:t xml:space="preserve">не менее, чем за 1 рабочий день до </w:t>
      </w:r>
      <w:r w:rsidR="002132E5">
        <w:rPr>
          <w:szCs w:val="24"/>
        </w:rPr>
        <w:t>принятия</w:t>
      </w:r>
      <w:r w:rsidRPr="008E0BC9">
        <w:rPr>
          <w:szCs w:val="24"/>
        </w:rPr>
        <w:t xml:space="preserve"> данного вопроса</w:t>
      </w:r>
      <w:r w:rsidR="002132E5">
        <w:rPr>
          <w:szCs w:val="24"/>
        </w:rPr>
        <w:t>.</w:t>
      </w:r>
      <w:r w:rsidRPr="008E0BC9">
        <w:rPr>
          <w:szCs w:val="24"/>
        </w:rPr>
        <w:t xml:space="preserve"> 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2.4. Коррупционные факторы, выявленные Комиссией в проектах нормативных правовых актов и действующих нормативных правовых актов Думы АМО при проведении антикоррупционной экспертизы, отражаются в заключении по форме согласно приложения к настоящему Положению.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Если при проведении антикоррупционной экспертизы в тексте проекта нормативного правового акта или нормативного правового акта Думы АМО не выявлены коррупционные факторы,</w:t>
      </w:r>
      <w:r w:rsidR="00E60654">
        <w:rPr>
          <w:szCs w:val="24"/>
        </w:rPr>
        <w:t xml:space="preserve"> заключение</w:t>
      </w:r>
      <w:r w:rsidRPr="008E0BC9">
        <w:rPr>
          <w:szCs w:val="24"/>
        </w:rPr>
        <w:t xml:space="preserve"> </w:t>
      </w:r>
      <w:r w:rsidR="00E60654">
        <w:rPr>
          <w:szCs w:val="24"/>
        </w:rPr>
        <w:t>не составляется</w:t>
      </w:r>
      <w:bookmarkStart w:id="0" w:name="_GoBack"/>
      <w:bookmarkEnd w:id="0"/>
      <w:r w:rsidRPr="008E0BC9">
        <w:rPr>
          <w:szCs w:val="24"/>
        </w:rPr>
        <w:t>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2.5. В заключении отражаются следующие сведения:</w:t>
      </w:r>
    </w:p>
    <w:p w:rsidR="008E0BC9" w:rsidRPr="008E0BC9" w:rsidRDefault="00580374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8E0BC9" w:rsidRPr="008E0BC9">
        <w:rPr>
          <w:szCs w:val="24"/>
        </w:rPr>
        <w:t>дата подготовки заключения;</w:t>
      </w:r>
    </w:p>
    <w:p w:rsidR="008E0BC9" w:rsidRPr="008E0BC9" w:rsidRDefault="00580374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8E0BC9" w:rsidRPr="008E0BC9">
        <w:rPr>
          <w:szCs w:val="24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:rsidR="008E0BC9" w:rsidRPr="008E0BC9" w:rsidRDefault="00580374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8E0BC9" w:rsidRPr="008E0BC9">
        <w:rPr>
          <w:szCs w:val="24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8E0BC9" w:rsidRPr="008E0BC9" w:rsidRDefault="00580374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8E0BC9" w:rsidRPr="008E0BC9">
        <w:rPr>
          <w:szCs w:val="24"/>
        </w:rPr>
        <w:t>перечень выявленных коррупционных факторов;</w:t>
      </w:r>
    </w:p>
    <w:p w:rsidR="008E0BC9" w:rsidRPr="008E0BC9" w:rsidRDefault="00580374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8E0BC9" w:rsidRPr="008E0BC9">
        <w:rPr>
          <w:szCs w:val="24"/>
        </w:rPr>
        <w:t>предложения и рекомендации об устранении коррупционных факторов.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В заключении также отражаются возможные негативные последствия сохранения в прое</w:t>
      </w:r>
      <w:r w:rsidR="00580374">
        <w:rPr>
          <w:szCs w:val="24"/>
        </w:rPr>
        <w:t>кте нормативного правового акта или</w:t>
      </w:r>
      <w:r w:rsidRPr="008E0BC9">
        <w:rPr>
          <w:szCs w:val="24"/>
        </w:rPr>
        <w:t xml:space="preserve"> действующего правового акта выявленных коррупционных факторов.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Заключение подписывается лицами, проводившими экспертизу. 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2.6. Заключение по результатам проведенной антикоррупционной экспертизы действующего нормативного правового акта</w:t>
      </w:r>
      <w:r w:rsidR="00580374">
        <w:rPr>
          <w:szCs w:val="24"/>
        </w:rPr>
        <w:t xml:space="preserve"> или</w:t>
      </w:r>
      <w:r w:rsidRPr="008E0BC9">
        <w:rPr>
          <w:szCs w:val="24"/>
        </w:rPr>
        <w:t xml:space="preserve"> </w:t>
      </w:r>
      <w:r w:rsidR="00580374" w:rsidRPr="008E0BC9">
        <w:rPr>
          <w:szCs w:val="24"/>
        </w:rPr>
        <w:t xml:space="preserve">проекта нормативного правового акта </w:t>
      </w:r>
      <w:r w:rsidRPr="008E0BC9">
        <w:rPr>
          <w:szCs w:val="24"/>
        </w:rPr>
        <w:t xml:space="preserve">направляется </w:t>
      </w:r>
      <w:r w:rsidR="00580374">
        <w:rPr>
          <w:szCs w:val="24"/>
        </w:rPr>
        <w:t>в</w:t>
      </w:r>
      <w:r w:rsidRPr="008E0BC9">
        <w:rPr>
          <w:szCs w:val="24"/>
        </w:rPr>
        <w:t xml:space="preserve"> Дум</w:t>
      </w:r>
      <w:r w:rsidR="00580374">
        <w:rPr>
          <w:szCs w:val="24"/>
        </w:rPr>
        <w:t>у</w:t>
      </w:r>
      <w:r w:rsidRPr="008E0BC9">
        <w:rPr>
          <w:szCs w:val="24"/>
        </w:rPr>
        <w:t xml:space="preserve"> АМО.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>2.7. Положения действующего нормативного правового акта, в котором при проведении антикоррупционной экспертизы выявлены коррупционные факторы, устраняются путем подготовки проекта нормативного правового акта о внесении изменений и (или) дополнений в соответствующий нормативный правовой акт.</w:t>
      </w:r>
    </w:p>
    <w:p w:rsidR="008E0BC9" w:rsidRPr="008E0BC9" w:rsidRDefault="008E0BC9" w:rsidP="008E0BC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E0BC9">
        <w:rPr>
          <w:szCs w:val="24"/>
        </w:rPr>
        <w:t xml:space="preserve">2.8. </w:t>
      </w:r>
      <w:r w:rsidR="00580374">
        <w:rPr>
          <w:szCs w:val="24"/>
        </w:rPr>
        <w:t>Н</w:t>
      </w:r>
      <w:r w:rsidRPr="008E0BC9">
        <w:rPr>
          <w:szCs w:val="24"/>
        </w:rPr>
        <w:t>ормативны</w:t>
      </w:r>
      <w:r w:rsidR="00580374">
        <w:rPr>
          <w:szCs w:val="24"/>
        </w:rPr>
        <w:t>й правовой</w:t>
      </w:r>
      <w:r w:rsidRPr="008E0BC9">
        <w:rPr>
          <w:szCs w:val="24"/>
        </w:rPr>
        <w:t xml:space="preserve"> акт мо</w:t>
      </w:r>
      <w:r w:rsidR="00580374">
        <w:rPr>
          <w:szCs w:val="24"/>
        </w:rPr>
        <w:t>же</w:t>
      </w:r>
      <w:r w:rsidRPr="008E0BC9">
        <w:rPr>
          <w:szCs w:val="24"/>
        </w:rPr>
        <w:t xml:space="preserve">т </w:t>
      </w:r>
      <w:r w:rsidR="00580374">
        <w:rPr>
          <w:szCs w:val="24"/>
        </w:rPr>
        <w:t>быть подписан председателем</w:t>
      </w:r>
      <w:r w:rsidRPr="008E0BC9">
        <w:rPr>
          <w:szCs w:val="24"/>
        </w:rPr>
        <w:t xml:space="preserve"> Думы АМО только при наличии антикоррупционного заключения по результатам антикоррупционной экспертизы.</w:t>
      </w:r>
    </w:p>
    <w:p w:rsidR="008E0BC9" w:rsidRPr="008E0BC9" w:rsidRDefault="008E0BC9" w:rsidP="008E0BC9">
      <w:pPr>
        <w:jc w:val="both"/>
        <w:rPr>
          <w:szCs w:val="24"/>
        </w:rPr>
      </w:pPr>
    </w:p>
    <w:p w:rsidR="008E0BC9" w:rsidRPr="008E0BC9" w:rsidRDefault="008E0BC9" w:rsidP="008E0BC9">
      <w:pPr>
        <w:jc w:val="both"/>
        <w:rPr>
          <w:szCs w:val="24"/>
        </w:rPr>
      </w:pPr>
    </w:p>
    <w:p w:rsidR="008E0BC9" w:rsidRPr="008E0BC9" w:rsidRDefault="008E0BC9" w:rsidP="008E0BC9">
      <w:pPr>
        <w:jc w:val="both"/>
        <w:rPr>
          <w:szCs w:val="24"/>
        </w:rPr>
      </w:pPr>
    </w:p>
    <w:p w:rsidR="008E0BC9" w:rsidRPr="008E0BC9" w:rsidRDefault="008E0BC9" w:rsidP="008E0BC9">
      <w:pPr>
        <w:jc w:val="both"/>
        <w:rPr>
          <w:szCs w:val="24"/>
        </w:rPr>
      </w:pPr>
    </w:p>
    <w:p w:rsidR="008E0BC9" w:rsidRPr="008E0BC9" w:rsidRDefault="008E0BC9" w:rsidP="008E0BC9">
      <w:pPr>
        <w:jc w:val="both"/>
        <w:rPr>
          <w:szCs w:val="24"/>
        </w:rPr>
      </w:pPr>
    </w:p>
    <w:p w:rsidR="008E0BC9" w:rsidRDefault="008E0BC9" w:rsidP="008E0BC9">
      <w:pPr>
        <w:jc w:val="both"/>
        <w:rPr>
          <w:szCs w:val="24"/>
        </w:rPr>
      </w:pPr>
    </w:p>
    <w:p w:rsidR="00580374" w:rsidRPr="008E0BC9" w:rsidRDefault="00580374" w:rsidP="008E0BC9">
      <w:pPr>
        <w:jc w:val="both"/>
        <w:rPr>
          <w:szCs w:val="24"/>
        </w:rPr>
      </w:pPr>
    </w:p>
    <w:p w:rsidR="008E0BC9" w:rsidRPr="008E0BC9" w:rsidRDefault="008E0BC9" w:rsidP="008E0BC9">
      <w:pPr>
        <w:jc w:val="both"/>
        <w:rPr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lastRenderedPageBreak/>
        <w:t>Приложение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к Положению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проведения антикоррупционной экспертизы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нормативных правовых актов и проектов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нормативных правовых актов Думы АМО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6"/>
          <w:szCs w:val="24"/>
        </w:rPr>
      </w:pPr>
      <w:bookmarkStart w:id="1" w:name="Par101"/>
      <w:bookmarkEnd w:id="1"/>
      <w:r w:rsidRPr="008E0BC9">
        <w:rPr>
          <w:rFonts w:eastAsiaTheme="minorEastAsia"/>
          <w:b/>
          <w:szCs w:val="24"/>
        </w:rPr>
        <w:t>Заключение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E0BC9">
        <w:rPr>
          <w:rFonts w:eastAsiaTheme="minorEastAsia"/>
          <w:b/>
          <w:sz w:val="24"/>
          <w:szCs w:val="24"/>
        </w:rPr>
        <w:t>по результатам проведения антикоррупционной экспертизы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__________________________________________________</w:t>
      </w:r>
      <w:r w:rsidR="00580374">
        <w:rPr>
          <w:rFonts w:eastAsiaTheme="minorEastAsia"/>
          <w:sz w:val="24"/>
          <w:szCs w:val="24"/>
        </w:rPr>
        <w:t>______________________________</w:t>
      </w:r>
    </w:p>
    <w:p w:rsid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__________________________________________________</w:t>
      </w:r>
      <w:r w:rsidR="00580374">
        <w:rPr>
          <w:rFonts w:eastAsiaTheme="minorEastAsia"/>
          <w:sz w:val="24"/>
          <w:szCs w:val="24"/>
        </w:rPr>
        <w:t>______________________________</w:t>
      </w:r>
    </w:p>
    <w:p w:rsidR="00580374" w:rsidRPr="008E0BC9" w:rsidRDefault="00580374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________________________________________________________________________________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(вид и наименование нормативного правового акта (проекта нормативного правового акта), регистрационный номер и дата принятия нормативного правового акта)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3240"/>
        <w:gridCol w:w="4185"/>
      </w:tblGrid>
      <w:tr w:rsidR="008E0BC9" w:rsidRPr="008E0BC9" w:rsidTr="00D3716C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№</w:t>
            </w:r>
          </w:p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 xml:space="preserve">Коррупционный   фактор </w:t>
            </w:r>
            <w:hyperlink w:anchor="Par134" w:tooltip="&lt;*&gt; Коррупциогенные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" w:history="1">
              <w:r w:rsidRPr="008E0BC9">
                <w:rPr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Положения нормативного правового акта (проекта нормативного правового акта), в которых выявлены коррупционные факторы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Предложения и рекомендации о способах устранения в нормативном правовом акте, проекте нормативного правового акта выявленных коррупционных факторов</w:t>
            </w:r>
          </w:p>
        </w:tc>
      </w:tr>
      <w:tr w:rsidR="008E0BC9" w:rsidRPr="008E0BC9" w:rsidTr="00D3716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0BC9">
              <w:rPr>
                <w:b/>
                <w:sz w:val="24"/>
                <w:szCs w:val="24"/>
              </w:rPr>
              <w:t>4</w:t>
            </w:r>
          </w:p>
        </w:tc>
      </w:tr>
      <w:tr w:rsidR="008E0BC9" w:rsidRPr="008E0BC9" w:rsidTr="00D3716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0BC9" w:rsidRPr="008E0BC9" w:rsidTr="00D3716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0BC9" w:rsidRPr="008E0BC9" w:rsidTr="00D3716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BC9" w:rsidRPr="008E0BC9" w:rsidRDefault="008E0BC9" w:rsidP="008E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0BC9">
        <w:rPr>
          <w:sz w:val="24"/>
          <w:szCs w:val="24"/>
        </w:rPr>
        <w:t xml:space="preserve">  ____________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0BC9">
        <w:rPr>
          <w:sz w:val="24"/>
          <w:szCs w:val="24"/>
        </w:rPr>
        <w:t xml:space="preserve">         (дата)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8E0BC9">
        <w:rPr>
          <w:rFonts w:eastAsiaTheme="minorEastAsia"/>
          <w:sz w:val="24"/>
          <w:szCs w:val="24"/>
        </w:rPr>
        <w:t>Комиссия: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0BC9">
        <w:rPr>
          <w:sz w:val="24"/>
          <w:szCs w:val="24"/>
        </w:rPr>
        <w:t>1. _____________</w:t>
      </w:r>
      <w:r w:rsidRPr="008E0BC9">
        <w:rPr>
          <w:sz w:val="24"/>
          <w:szCs w:val="24"/>
        </w:rPr>
        <w:tab/>
      </w:r>
      <w:r w:rsidRPr="008E0BC9">
        <w:rPr>
          <w:sz w:val="24"/>
          <w:szCs w:val="24"/>
        </w:rPr>
        <w:tab/>
      </w:r>
      <w:r w:rsidRPr="008E0BC9">
        <w:rPr>
          <w:sz w:val="24"/>
          <w:szCs w:val="24"/>
        </w:rPr>
        <w:tab/>
        <w:t>_______________________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8E0BC9">
        <w:rPr>
          <w:sz w:val="24"/>
          <w:szCs w:val="24"/>
        </w:rPr>
        <w:t xml:space="preserve">        (</w:t>
      </w:r>
      <w:proofErr w:type="gramStart"/>
      <w:r w:rsidRPr="008E0BC9">
        <w:rPr>
          <w:sz w:val="24"/>
          <w:szCs w:val="24"/>
        </w:rPr>
        <w:t xml:space="preserve">подпись)   </w:t>
      </w:r>
      <w:proofErr w:type="gramEnd"/>
      <w:r w:rsidRPr="008E0BC9">
        <w:rPr>
          <w:sz w:val="24"/>
          <w:szCs w:val="24"/>
        </w:rPr>
        <w:t xml:space="preserve">                                                 </w:t>
      </w:r>
      <w:r w:rsidRPr="008E0BC9">
        <w:rPr>
          <w:sz w:val="22"/>
          <w:szCs w:val="24"/>
        </w:rPr>
        <w:t>(Ф.И.О.)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8E0BC9">
        <w:rPr>
          <w:sz w:val="22"/>
          <w:szCs w:val="24"/>
        </w:rPr>
        <w:t>2. _____________</w:t>
      </w:r>
      <w:r w:rsidRPr="008E0BC9">
        <w:rPr>
          <w:sz w:val="22"/>
          <w:szCs w:val="24"/>
        </w:rPr>
        <w:tab/>
      </w:r>
      <w:r w:rsidRPr="008E0BC9">
        <w:rPr>
          <w:sz w:val="22"/>
          <w:szCs w:val="24"/>
        </w:rPr>
        <w:tab/>
      </w:r>
      <w:r w:rsidRPr="008E0BC9">
        <w:rPr>
          <w:sz w:val="22"/>
          <w:szCs w:val="24"/>
        </w:rPr>
        <w:tab/>
        <w:t>_______________________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8E0BC9">
        <w:rPr>
          <w:sz w:val="22"/>
          <w:szCs w:val="24"/>
        </w:rPr>
        <w:t xml:space="preserve">         (</w:t>
      </w:r>
      <w:proofErr w:type="gramStart"/>
      <w:r w:rsidRPr="008E0BC9">
        <w:rPr>
          <w:sz w:val="22"/>
          <w:szCs w:val="24"/>
        </w:rPr>
        <w:t xml:space="preserve">подпись)   </w:t>
      </w:r>
      <w:proofErr w:type="gramEnd"/>
      <w:r w:rsidRPr="008E0BC9">
        <w:rPr>
          <w:sz w:val="22"/>
          <w:szCs w:val="24"/>
        </w:rPr>
        <w:t xml:space="preserve">                                                     (Ф.И.О.)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8E0BC9">
        <w:rPr>
          <w:sz w:val="22"/>
          <w:szCs w:val="24"/>
        </w:rPr>
        <w:t>3. _____________</w:t>
      </w:r>
      <w:r w:rsidRPr="008E0BC9">
        <w:rPr>
          <w:sz w:val="22"/>
          <w:szCs w:val="24"/>
        </w:rPr>
        <w:tab/>
      </w:r>
      <w:r w:rsidRPr="008E0BC9">
        <w:rPr>
          <w:sz w:val="22"/>
          <w:szCs w:val="24"/>
        </w:rPr>
        <w:tab/>
      </w:r>
      <w:r w:rsidRPr="008E0BC9">
        <w:rPr>
          <w:sz w:val="22"/>
          <w:szCs w:val="24"/>
        </w:rPr>
        <w:tab/>
        <w:t>_______________________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8E0BC9">
        <w:rPr>
          <w:sz w:val="22"/>
          <w:szCs w:val="24"/>
        </w:rPr>
        <w:t xml:space="preserve">         (</w:t>
      </w:r>
      <w:proofErr w:type="gramStart"/>
      <w:r w:rsidRPr="008E0BC9">
        <w:rPr>
          <w:sz w:val="22"/>
          <w:szCs w:val="24"/>
        </w:rPr>
        <w:t xml:space="preserve">подпись)   </w:t>
      </w:r>
      <w:proofErr w:type="gramEnd"/>
      <w:r w:rsidRPr="008E0BC9">
        <w:rPr>
          <w:sz w:val="22"/>
          <w:szCs w:val="24"/>
        </w:rPr>
        <w:t xml:space="preserve">                                                      (Ф.И.О.)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</w:rPr>
      </w:pPr>
      <w:r w:rsidRPr="008E0BC9">
        <w:rPr>
          <w:rFonts w:ascii="Arial" w:eastAsiaTheme="minorEastAsia" w:hAnsi="Arial" w:cs="Arial"/>
          <w:sz w:val="20"/>
        </w:rPr>
        <w:t>--------------------------------</w:t>
      </w:r>
    </w:p>
    <w:p w:rsidR="008E0BC9" w:rsidRPr="008E0BC9" w:rsidRDefault="008E0BC9" w:rsidP="008E0B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2"/>
        </w:rPr>
      </w:pPr>
      <w:bookmarkStart w:id="2" w:name="Par134"/>
      <w:bookmarkEnd w:id="2"/>
      <w:r w:rsidRPr="008E0BC9">
        <w:rPr>
          <w:rFonts w:eastAsiaTheme="minorEastAsia"/>
          <w:sz w:val="22"/>
        </w:rPr>
        <w:t xml:space="preserve">&lt;*&gt; Коррупционные факторы указываются в соответствии с </w:t>
      </w:r>
      <w:hyperlink r:id="rId1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8E0BC9">
          <w:rPr>
            <w:rFonts w:eastAsiaTheme="minorEastAsia"/>
            <w:color w:val="0000FF"/>
            <w:sz w:val="22"/>
          </w:rPr>
          <w:t>Методикой</w:t>
        </w:r>
      </w:hyperlink>
      <w:r w:rsidRPr="008E0BC9">
        <w:rPr>
          <w:rFonts w:eastAsiaTheme="minorEastAsia"/>
          <w:sz w:val="22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"Об антикоррупционной экспертизе нормативных правовых актов и проектов нормативных правовых актов".</w:t>
      </w:r>
    </w:p>
    <w:sectPr w:rsidR="008E0BC9" w:rsidRPr="008E0BC9" w:rsidSect="00020543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F1" w:rsidRDefault="002B49F1">
      <w:r>
        <w:separator/>
      </w:r>
    </w:p>
  </w:endnote>
  <w:endnote w:type="continuationSeparator" w:id="0">
    <w:p w:rsidR="002B49F1" w:rsidRDefault="002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F1" w:rsidRDefault="002B49F1">
      <w:r>
        <w:separator/>
      </w:r>
    </w:p>
  </w:footnote>
  <w:footnote w:type="continuationSeparator" w:id="0">
    <w:p w:rsidR="002B49F1" w:rsidRDefault="002B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0654">
      <w:rPr>
        <w:rStyle w:val="ac"/>
        <w:noProof/>
      </w:rPr>
      <w:t>4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D1569"/>
    <w:rsid w:val="002132E5"/>
    <w:rsid w:val="0028108D"/>
    <w:rsid w:val="0028655A"/>
    <w:rsid w:val="00290178"/>
    <w:rsid w:val="002A1714"/>
    <w:rsid w:val="002B49F1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0374"/>
    <w:rsid w:val="00585C9E"/>
    <w:rsid w:val="006333E0"/>
    <w:rsid w:val="006D443E"/>
    <w:rsid w:val="00736B92"/>
    <w:rsid w:val="0075193E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BC9"/>
    <w:rsid w:val="008E0D07"/>
    <w:rsid w:val="008E1C09"/>
    <w:rsid w:val="00946A6E"/>
    <w:rsid w:val="00973EE1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209FF"/>
    <w:rsid w:val="00C76D98"/>
    <w:rsid w:val="00C97BDE"/>
    <w:rsid w:val="00CB0CD4"/>
    <w:rsid w:val="00D51DC3"/>
    <w:rsid w:val="00D712A8"/>
    <w:rsid w:val="00DA24F6"/>
    <w:rsid w:val="00DB3748"/>
    <w:rsid w:val="00DF4430"/>
    <w:rsid w:val="00E22A77"/>
    <w:rsid w:val="00E246F5"/>
    <w:rsid w:val="00E60654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687;fld=134;dst=10005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4D49694E26CDCBB518EBCCAE8E9E4048B9EDF0978764B6CB5B2BE4290D9D37C43CBAD6761F86BFW9c1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89553;fld=134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6687;fld=134;dst=10005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82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5</cp:revision>
  <cp:lastPrinted>2019-12-13T10:58:00Z</cp:lastPrinted>
  <dcterms:created xsi:type="dcterms:W3CDTF">2021-06-17T11:58:00Z</dcterms:created>
  <dcterms:modified xsi:type="dcterms:W3CDTF">2021-06-18T06:15:00Z</dcterms:modified>
</cp:coreProperties>
</file>