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171825" cy="149542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9C1FD6" w:rsidP="008E53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Cs w:val="28"/>
                              </w:rPr>
                            </w:pPr>
                            <w:r w:rsidRPr="00A864FB">
                              <w:rPr>
                                <w:b/>
                                <w:bCs/>
                                <w:szCs w:val="28"/>
                              </w:rPr>
                              <w:t xml:space="preserve">О </w:t>
                            </w:r>
                            <w:r w:rsidR="002F7C64">
                              <w:rPr>
                                <w:b/>
                              </w:rPr>
                              <w:t>внесении изменений в Прогнозную программу приватизации муниципального имущества муниципального образования Александровский муниципальный округ на 2021 год и плановый период 2022 и 2023</w:t>
                            </w:r>
                            <w:r w:rsidR="002F7C64" w:rsidRPr="00E446C9">
                              <w:rPr>
                                <w:b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49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fNrgIAAKw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SI046aNEDHTW6FSMKosjUZ+hVCm73PTjqEQ6gz5ar6u9E+VUhLtYN4Tt6I6UYGkoqyM83N92z&#10;qxOOMiDb4YOoIBDZa2GBxlp2pnhQDgTo0KfHU29MMiVsXvpLPw4WGJVw5ofJIoSFiUHS+XovlX5H&#10;RYeMkWEJzbfw5HCn9OQ6u5hoXBSsbWGfpC1/tgGY0w4Eh6vmzKRh+/kj8ZJNvIlDJwyijRN6ee7c&#10;FOvQiQp/ucgv8/U693+auH6YNqyqKDdhZm354Z/17qjySRUndSnRssrAmZSU3G3XrUQHAtou7Hcs&#10;yJmb+zwNWy/g8oKSH4TebZA4RRQvnbAIF06y9GLH85PbJPLCJMyL55TuGKf/TgkNGU4W0EdL57fc&#10;PPu95kbSjmmYHi3rMhyfnEhqNLjhlW2tJqyd7LNSmPSfSgHtnhttFWtEOslVj9sRUIyMt6J6BO1K&#10;AcoCgcLIA6MR8jtGA4yPDKtveyIpRu17Dvo3s2Y25GxsZ4PwEq5mWGM0mWs9zaR9L9muAeTphXFx&#10;A2+kZla9T1kcXxaMBEviOL7MzDlfW6+nIbv6BQAA//8DAFBLAwQUAAYACAAAACEA44OJZN8AAAAL&#10;AQAADwAAAGRycy9kb3ducmV2LnhtbEyPQU+DQBCF7yb+h82YeLNLCSUWWZrG6MnElOLB4wJT2JSd&#10;RXbb4r93eqq39zJf3ryXb2Y7iDNO3jhSsFxEIJAa1xrqFHxV70/PIHzQ1OrBESr4RQ+b4v4u11nr&#10;LlTieR86wSHkM62gD2HMpPRNj1b7hRuR+HZwk9WB7dTJdtIXDreDjKMolVYb4g+9HvG1x+a4P1kF&#10;228q38zPZ70rD6WpqnVEH+lRqceHefsCIuAcbjBc63N1KLhT7U7UejGwj5MVowqSZcKjmEjjq6hZ&#10;JOsVyCKX/zcUfwAAAP//AwBQSwECLQAUAAYACAAAACEAtoM4kv4AAADhAQAAEwAAAAAAAAAAAAAA&#10;AAAAAAAAW0NvbnRlbnRfVHlwZXNdLnhtbFBLAQItABQABgAIAAAAIQA4/SH/1gAAAJQBAAALAAAA&#10;AAAAAAAAAAAAAC8BAABfcmVscy8ucmVsc1BLAQItABQABgAIAAAAIQDVyofNrgIAAKwFAAAOAAAA&#10;AAAAAAAAAAAAAC4CAABkcnMvZTJvRG9jLnhtbFBLAQItABQABgAIAAAAIQDjg4lk3wAAAAsBAAAP&#10;AAAAAAAAAAAAAAAAAAgFAABkcnMvZG93bnJldi54bWxQSwUGAAAAAAQABADzAAAAFAYAAAAA&#10;" filled="f" stroked="f">
                <v:textbox inset="0,0,0,0">
                  <w:txbxContent>
                    <w:p w:rsidR="008E0D07" w:rsidRPr="00F919B8" w:rsidRDefault="009C1FD6" w:rsidP="008E535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Cs w:val="28"/>
                        </w:rPr>
                      </w:pPr>
                      <w:r w:rsidRPr="00A864FB">
                        <w:rPr>
                          <w:b/>
                          <w:bCs/>
                          <w:szCs w:val="28"/>
                        </w:rPr>
                        <w:t xml:space="preserve">О </w:t>
                      </w:r>
                      <w:r w:rsidR="002F7C64">
                        <w:rPr>
                          <w:b/>
                        </w:rPr>
                        <w:t>внесении изменений в Прогнозную программу приватизации муниципального имущества муниципального образования Александровский муниципальный округ на 2021 год и плановый период 2022 и 2023</w:t>
                      </w:r>
                      <w:r w:rsidR="002F7C64" w:rsidRPr="00E446C9">
                        <w:rPr>
                          <w:b/>
                        </w:rPr>
                        <w:t xml:space="preserve"> годов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E1526A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C30079">
                              <w:rPr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</w:t>
                      </w:r>
                      <w:r w:rsidR="00E1526A">
                        <w:rPr>
                          <w:b/>
                          <w:szCs w:val="28"/>
                        </w:rPr>
                        <w:t>5</w:t>
                      </w:r>
                      <w:r w:rsidR="00C30079">
                        <w:rPr>
                          <w:b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E1526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877228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E1526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25</w:t>
                      </w:r>
                      <w:r w:rsidR="0098288E" w:rsidRPr="0098288E">
                        <w:rPr>
                          <w:b/>
                          <w:szCs w:val="28"/>
                        </w:rPr>
                        <w:t>.0</w:t>
                      </w:r>
                      <w:r w:rsidR="00877228">
                        <w:rPr>
                          <w:b/>
                          <w:szCs w:val="28"/>
                        </w:rPr>
                        <w:t>2</w:t>
                      </w:r>
                      <w:r w:rsidR="0098288E" w:rsidRPr="0098288E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A864FB" w:rsidRDefault="00A864FB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98288E" w:rsidRPr="00A864FB" w:rsidRDefault="002F7C64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r w:rsidRPr="00E446C9">
        <w:rPr>
          <w:szCs w:val="28"/>
        </w:rPr>
        <w:t xml:space="preserve">Руководствуясь Порядком приватизации муниципального имущества муниципального образования «Александровский муниципальный район», принятого </w:t>
      </w:r>
      <w:r>
        <w:rPr>
          <w:szCs w:val="28"/>
        </w:rPr>
        <w:t>р</w:t>
      </w:r>
      <w:r w:rsidRPr="00E446C9">
        <w:rPr>
          <w:szCs w:val="28"/>
        </w:rPr>
        <w:t>ешением Земского Собрания Александровского муниципального района от 27.11.2014 № 132</w:t>
      </w:r>
      <w:r w:rsidR="0098288E" w:rsidRPr="00A864FB">
        <w:rPr>
          <w:bCs/>
          <w:szCs w:val="28"/>
        </w:rPr>
        <w:t>, Дума Александровского муниципального округа</w:t>
      </w:r>
    </w:p>
    <w:p w:rsidR="0098288E" w:rsidRPr="00A864FB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A864FB">
        <w:rPr>
          <w:b/>
          <w:szCs w:val="28"/>
        </w:rPr>
        <w:t>РЕШАЕТ:</w:t>
      </w:r>
    </w:p>
    <w:p w:rsidR="003516CF" w:rsidRPr="003516CF" w:rsidRDefault="003516CF" w:rsidP="003516CF">
      <w:pPr>
        <w:pStyle w:val="af4"/>
        <w:ind w:left="0" w:firstLine="709"/>
        <w:jc w:val="both"/>
      </w:pPr>
      <w:r w:rsidRPr="003516CF">
        <w:t>1. Внести в Прогнозную программу приватизации муниципального имущества муниципального образования Александровский муниципальный округ на 2021 год и плановый период 2022 и 2023 годов», утвержденную решением Думы Александровского муниципального округа от 24.09.2020 г. № 132 «Об утверждении Прогнозной программы приватизации муниципального имущества муниципального образования Александровский муниципальный округ на 2021 год и плановый период 2022 и 2023 годов» следующие изменения:</w:t>
      </w:r>
    </w:p>
    <w:p w:rsidR="003516CF" w:rsidRPr="003516CF" w:rsidRDefault="003516CF" w:rsidP="003516CF">
      <w:pPr>
        <w:pStyle w:val="af4"/>
        <w:ind w:left="0" w:firstLine="709"/>
        <w:jc w:val="both"/>
      </w:pPr>
      <w:r w:rsidRPr="003516CF">
        <w:t>1.1. Табличную часть приложения читать в новой редакции (Приложение 1).</w:t>
      </w:r>
    </w:p>
    <w:p w:rsidR="003516CF" w:rsidRPr="003516CF" w:rsidRDefault="003516CF" w:rsidP="003516CF">
      <w:pPr>
        <w:ind w:firstLine="709"/>
        <w:jc w:val="both"/>
        <w:rPr>
          <w:szCs w:val="28"/>
        </w:rPr>
      </w:pPr>
      <w:r w:rsidRPr="003516CF">
        <w:rPr>
          <w:szCs w:val="28"/>
        </w:rPr>
        <w:t>2. Настоящее решение вступает в силу с момента подписания.</w:t>
      </w:r>
    </w:p>
    <w:p w:rsidR="003516CF" w:rsidRPr="003516CF" w:rsidRDefault="003516CF" w:rsidP="003516CF">
      <w:pPr>
        <w:ind w:firstLine="720"/>
        <w:jc w:val="both"/>
        <w:rPr>
          <w:szCs w:val="28"/>
        </w:rPr>
      </w:pPr>
      <w:r w:rsidRPr="003516CF">
        <w:rPr>
          <w:szCs w:val="28"/>
        </w:rPr>
        <w:t xml:space="preserve">3. Опубликовать настоящее решение в газете «Боевой путь» и </w:t>
      </w:r>
      <w:r w:rsidR="00C30079" w:rsidRPr="00A864FB">
        <w:rPr>
          <w:szCs w:val="28"/>
        </w:rPr>
        <w:t>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98288E" w:rsidRPr="003516CF" w:rsidRDefault="0098288E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A864FB" w:rsidRPr="003516CF" w:rsidRDefault="00A864FB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Председатель Думы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Александровского муниципального округа</w:t>
      </w:r>
      <w:r w:rsidRPr="00A864FB">
        <w:rPr>
          <w:szCs w:val="28"/>
        </w:rPr>
        <w:tab/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   </w:t>
      </w:r>
      <w:r w:rsidR="004143A6" w:rsidRPr="00A864FB">
        <w:rPr>
          <w:szCs w:val="28"/>
        </w:rPr>
        <w:t xml:space="preserve">      </w:t>
      </w:r>
      <w:r w:rsidRPr="00A864FB">
        <w:rPr>
          <w:szCs w:val="28"/>
        </w:rPr>
        <w:t xml:space="preserve"> </w:t>
      </w:r>
      <w:r w:rsidR="009C1FD6" w:rsidRPr="00A864FB">
        <w:rPr>
          <w:szCs w:val="28"/>
        </w:rPr>
        <w:t xml:space="preserve"> Л.</w:t>
      </w:r>
      <w:r w:rsidRPr="00A864FB">
        <w:rPr>
          <w:szCs w:val="28"/>
        </w:rPr>
        <w:t>Н. Белецкая</w:t>
      </w:r>
    </w:p>
    <w:p w:rsidR="0098288E" w:rsidRPr="003516CF" w:rsidRDefault="0098288E" w:rsidP="0098288E">
      <w:pPr>
        <w:tabs>
          <w:tab w:val="left" w:pos="851"/>
        </w:tabs>
        <w:jc w:val="both"/>
        <w:rPr>
          <w:sz w:val="18"/>
          <w:szCs w:val="28"/>
        </w:rPr>
      </w:pPr>
    </w:p>
    <w:p w:rsidR="003516CF" w:rsidRPr="003516CF" w:rsidRDefault="003516CF" w:rsidP="0098288E">
      <w:pPr>
        <w:tabs>
          <w:tab w:val="left" w:pos="851"/>
        </w:tabs>
        <w:jc w:val="both"/>
        <w:rPr>
          <w:sz w:val="18"/>
          <w:szCs w:val="28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Исполняющий полномочия 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главы муниципального округа-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главы администрации </w:t>
      </w:r>
    </w:p>
    <w:p w:rsidR="0081210B" w:rsidRDefault="00A864FB" w:rsidP="00A864FB">
      <w:pPr>
        <w:tabs>
          <w:tab w:val="left" w:pos="851"/>
        </w:tabs>
        <w:jc w:val="both"/>
        <w:rPr>
          <w:szCs w:val="28"/>
        </w:rPr>
        <w:sectPr w:rsidR="0081210B" w:rsidSect="003516CF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1134" w:right="567" w:bottom="907" w:left="1418" w:header="567" w:footer="567" w:gutter="0"/>
          <w:cols w:space="720"/>
          <w:noEndnote/>
          <w:titlePg/>
        </w:sectPr>
      </w:pPr>
      <w:r w:rsidRPr="00A864FB">
        <w:rPr>
          <w:szCs w:val="28"/>
        </w:rPr>
        <w:t xml:space="preserve">Александровского муниципального округа                  </w:t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В.А. </w:t>
      </w:r>
      <w:proofErr w:type="spellStart"/>
      <w:r w:rsidRPr="00A864FB">
        <w:rPr>
          <w:szCs w:val="28"/>
        </w:rPr>
        <w:t>Белобаржевский</w:t>
      </w:r>
      <w:proofErr w:type="spellEnd"/>
    </w:p>
    <w:p w:rsidR="0081210B" w:rsidRPr="0081210B" w:rsidRDefault="0081210B" w:rsidP="0081210B">
      <w:pPr>
        <w:ind w:left="9498" w:firstLine="708"/>
        <w:rPr>
          <w:sz w:val="24"/>
          <w:szCs w:val="28"/>
        </w:rPr>
      </w:pPr>
      <w:r w:rsidRPr="0081210B">
        <w:rPr>
          <w:sz w:val="24"/>
          <w:szCs w:val="28"/>
        </w:rPr>
        <w:lastRenderedPageBreak/>
        <w:t>Приложение 1</w:t>
      </w:r>
    </w:p>
    <w:p w:rsidR="0081210B" w:rsidRPr="0081210B" w:rsidRDefault="0081210B" w:rsidP="0081210B">
      <w:pPr>
        <w:ind w:left="10206"/>
        <w:rPr>
          <w:sz w:val="24"/>
          <w:szCs w:val="28"/>
        </w:rPr>
      </w:pPr>
      <w:r w:rsidRPr="0081210B">
        <w:rPr>
          <w:sz w:val="24"/>
          <w:szCs w:val="28"/>
        </w:rPr>
        <w:t>к решению Думы Александровского муниципального округа</w:t>
      </w:r>
    </w:p>
    <w:p w:rsidR="0081210B" w:rsidRPr="0081210B" w:rsidRDefault="0081210B" w:rsidP="0081210B">
      <w:pPr>
        <w:ind w:left="10206"/>
        <w:rPr>
          <w:sz w:val="24"/>
          <w:szCs w:val="28"/>
        </w:rPr>
      </w:pPr>
      <w:r w:rsidRPr="0081210B">
        <w:rPr>
          <w:sz w:val="24"/>
          <w:szCs w:val="28"/>
        </w:rPr>
        <w:t>от _</w:t>
      </w:r>
      <w:r w:rsidRPr="0081210B">
        <w:rPr>
          <w:sz w:val="24"/>
          <w:szCs w:val="28"/>
          <w:u w:val="single"/>
        </w:rPr>
        <w:t>25.02.2021</w:t>
      </w:r>
      <w:r w:rsidRPr="0081210B">
        <w:rPr>
          <w:sz w:val="24"/>
          <w:szCs w:val="28"/>
        </w:rPr>
        <w:t>_ № _</w:t>
      </w:r>
      <w:r w:rsidRPr="0081210B">
        <w:rPr>
          <w:sz w:val="24"/>
          <w:szCs w:val="28"/>
          <w:u w:val="single"/>
        </w:rPr>
        <w:t>153</w:t>
      </w:r>
      <w:r w:rsidRPr="0081210B">
        <w:rPr>
          <w:sz w:val="24"/>
          <w:szCs w:val="28"/>
        </w:rPr>
        <w:t>_</w:t>
      </w:r>
    </w:p>
    <w:p w:rsidR="0081210B" w:rsidRPr="0081210B" w:rsidRDefault="0081210B" w:rsidP="0081210B">
      <w:pPr>
        <w:jc w:val="center"/>
        <w:rPr>
          <w:sz w:val="24"/>
          <w:szCs w:val="28"/>
        </w:rPr>
      </w:pPr>
    </w:p>
    <w:p w:rsidR="0081210B" w:rsidRPr="0081210B" w:rsidRDefault="0081210B" w:rsidP="0081210B">
      <w:pPr>
        <w:jc w:val="center"/>
        <w:rPr>
          <w:b/>
          <w:szCs w:val="28"/>
        </w:rPr>
      </w:pPr>
      <w:r w:rsidRPr="0081210B">
        <w:rPr>
          <w:b/>
          <w:szCs w:val="28"/>
        </w:rPr>
        <w:t xml:space="preserve">Прогнозная программа приватизации муниципального имущества </w:t>
      </w:r>
    </w:p>
    <w:p w:rsidR="0081210B" w:rsidRPr="0081210B" w:rsidRDefault="0081210B" w:rsidP="0081210B">
      <w:pPr>
        <w:jc w:val="center"/>
        <w:rPr>
          <w:b/>
          <w:szCs w:val="28"/>
        </w:rPr>
      </w:pPr>
      <w:r w:rsidRPr="0081210B">
        <w:rPr>
          <w:b/>
          <w:szCs w:val="28"/>
        </w:rPr>
        <w:t>муниципального образования Александровский муниципальный округ</w:t>
      </w:r>
      <w:r w:rsidRPr="0081210B">
        <w:rPr>
          <w:b/>
          <w:szCs w:val="28"/>
        </w:rPr>
        <w:br/>
        <w:t>на 2021 год и плановый период 2022 и 2023 годов</w:t>
      </w:r>
    </w:p>
    <w:p w:rsidR="0081210B" w:rsidRPr="0081210B" w:rsidRDefault="0081210B" w:rsidP="0081210B">
      <w:pPr>
        <w:jc w:val="center"/>
        <w:rPr>
          <w:b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39"/>
        <w:gridCol w:w="3544"/>
        <w:gridCol w:w="1676"/>
        <w:gridCol w:w="1983"/>
        <w:gridCol w:w="3257"/>
        <w:gridCol w:w="1844"/>
      </w:tblGrid>
      <w:tr w:rsidR="0081210B" w:rsidRPr="0081210B" w:rsidTr="00970381"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81210B">
              <w:rPr>
                <w:b/>
                <w:sz w:val="24"/>
                <w:szCs w:val="28"/>
              </w:rPr>
              <w:t>п</w:t>
            </w:r>
            <w:proofErr w:type="gramEnd"/>
            <w:r w:rsidRPr="0081210B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Местонахождение имущества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Наименование, характеристика имущества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81210B" w:rsidRPr="0081210B" w:rsidRDefault="0081210B" w:rsidP="0081210B">
            <w:pPr>
              <w:spacing w:line="240" w:lineRule="exact"/>
              <w:ind w:left="-108" w:right="-133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Год приобретения (выпуска, постройки)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 xml:space="preserve">Способы </w:t>
            </w:r>
          </w:p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приватизации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Начальная цена продажи имущества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Планируемый срок приватизации</w:t>
            </w:r>
          </w:p>
        </w:tc>
      </w:tr>
    </w:tbl>
    <w:p w:rsidR="0081210B" w:rsidRPr="0081210B" w:rsidRDefault="0081210B" w:rsidP="0081210B">
      <w:pPr>
        <w:tabs>
          <w:tab w:val="left" w:pos="533"/>
          <w:tab w:val="left" w:pos="3367"/>
          <w:tab w:val="left" w:pos="6626"/>
          <w:tab w:val="left" w:pos="8192"/>
          <w:tab w:val="left" w:pos="10175"/>
          <w:tab w:val="left" w:pos="13432"/>
        </w:tabs>
        <w:rPr>
          <w:b/>
          <w:sz w:val="2"/>
          <w:szCs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39"/>
        <w:gridCol w:w="3544"/>
        <w:gridCol w:w="1676"/>
        <w:gridCol w:w="1983"/>
        <w:gridCol w:w="3257"/>
        <w:gridCol w:w="1844"/>
      </w:tblGrid>
      <w:tr w:rsidR="0081210B" w:rsidRPr="0081210B" w:rsidTr="00970381">
        <w:trPr>
          <w:cantSplit/>
          <w:tblHeader/>
        </w:trPr>
        <w:tc>
          <w:tcPr>
            <w:tcW w:w="533" w:type="dxa"/>
            <w:shd w:val="clear" w:color="auto" w:fill="auto"/>
          </w:tcPr>
          <w:p w:rsidR="0081210B" w:rsidRPr="0081210B" w:rsidRDefault="0081210B" w:rsidP="0081210B">
            <w:pPr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81210B" w:rsidRPr="0081210B" w:rsidRDefault="0081210B" w:rsidP="0081210B">
            <w:pPr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1210B" w:rsidRPr="0081210B" w:rsidRDefault="0081210B" w:rsidP="0081210B">
            <w:pPr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81210B" w:rsidRPr="0081210B" w:rsidRDefault="0081210B" w:rsidP="0081210B">
            <w:pPr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81210B" w:rsidRPr="0081210B" w:rsidRDefault="0081210B" w:rsidP="0081210B">
            <w:pPr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3257" w:type="dxa"/>
            <w:shd w:val="clear" w:color="auto" w:fill="auto"/>
          </w:tcPr>
          <w:p w:rsidR="0081210B" w:rsidRPr="0081210B" w:rsidRDefault="0081210B" w:rsidP="0081210B">
            <w:pPr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81210B" w:rsidRPr="0081210B" w:rsidRDefault="0081210B" w:rsidP="0081210B">
            <w:pPr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7</w:t>
            </w:r>
          </w:p>
        </w:tc>
      </w:tr>
      <w:tr w:rsidR="0081210B" w:rsidRPr="0081210B" w:rsidTr="00970381">
        <w:trPr>
          <w:cantSplit/>
          <w:trHeight w:val="250"/>
        </w:trPr>
        <w:tc>
          <w:tcPr>
            <w:tcW w:w="15276" w:type="dxa"/>
            <w:gridSpan w:val="7"/>
            <w:shd w:val="clear" w:color="auto" w:fill="auto"/>
            <w:vAlign w:val="center"/>
          </w:tcPr>
          <w:p w:rsidR="0081210B" w:rsidRPr="0081210B" w:rsidRDefault="0081210B" w:rsidP="0081210B">
            <w:pPr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2021 год</w:t>
            </w:r>
          </w:p>
        </w:tc>
      </w:tr>
      <w:tr w:rsidR="0081210B" w:rsidRPr="0081210B" w:rsidTr="00970381">
        <w:trPr>
          <w:cantSplit/>
          <w:trHeight w:val="8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</w:p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г. Александровск, </w:t>
            </w:r>
            <w:r w:rsidRPr="0081210B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81210B">
              <w:rPr>
                <w:sz w:val="24"/>
                <w:szCs w:val="24"/>
              </w:rPr>
              <w:t>Мехоношина</w:t>
            </w:r>
            <w:proofErr w:type="spellEnd"/>
            <w:r w:rsidRPr="0081210B">
              <w:rPr>
                <w:sz w:val="24"/>
                <w:szCs w:val="24"/>
              </w:rPr>
              <w:t>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Помещение, назначение: нежилое, общей площадью 638,1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 xml:space="preserve">., </w:t>
            </w:r>
            <w:r w:rsidRPr="0081210B">
              <w:rPr>
                <w:rFonts w:ascii="TimesNewRomanPSMT" w:hAnsi="TimesNewRomanPSMT"/>
                <w:color w:val="000000"/>
                <w:sz w:val="20"/>
              </w:rPr>
              <w:t>этаж: цокольный</w:t>
            </w:r>
            <w:r w:rsidRPr="0081210B">
              <w:rPr>
                <w:sz w:val="24"/>
                <w:szCs w:val="24"/>
              </w:rPr>
              <w:t>, кадастровый номер 59:02:0101160:243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1979</w:t>
            </w:r>
          </w:p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rPr>
          <w:cantSplit/>
          <w:trHeight w:val="1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</w:p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г. Александровск, </w:t>
            </w:r>
            <w:r w:rsidRPr="0081210B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81210B">
              <w:rPr>
                <w:sz w:val="24"/>
                <w:szCs w:val="24"/>
              </w:rPr>
              <w:t>Мехоношина</w:t>
            </w:r>
            <w:proofErr w:type="spellEnd"/>
            <w:r w:rsidRPr="0081210B">
              <w:rPr>
                <w:sz w:val="24"/>
                <w:szCs w:val="24"/>
              </w:rPr>
              <w:t>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Гаражный бокс, назначение: нежилое, площадью 25,8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>., этаж 1, кадастровый номер: 59:02:0103146:1691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1976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33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3</w:t>
            </w:r>
          </w:p>
        </w:tc>
        <w:tc>
          <w:tcPr>
            <w:tcW w:w="2439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  <w:r w:rsidRPr="0081210B">
              <w:rPr>
                <w:sz w:val="24"/>
                <w:szCs w:val="24"/>
              </w:rPr>
              <w:br/>
              <w:t xml:space="preserve">г. Александровск, </w:t>
            </w:r>
            <w:r w:rsidRPr="0081210B">
              <w:rPr>
                <w:sz w:val="24"/>
                <w:szCs w:val="24"/>
              </w:rPr>
              <w:br/>
              <w:t>ул. Войкова, 26</w:t>
            </w:r>
          </w:p>
        </w:tc>
        <w:tc>
          <w:tcPr>
            <w:tcW w:w="35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Помещение, назначение: нежилое, площадью </w:t>
            </w:r>
            <w:r w:rsidRPr="0081210B">
              <w:rPr>
                <w:sz w:val="24"/>
                <w:szCs w:val="24"/>
              </w:rPr>
              <w:br/>
              <w:t xml:space="preserve">424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 xml:space="preserve">., этаж: 2 в </w:t>
            </w:r>
            <w:r w:rsidRPr="0081210B">
              <w:rPr>
                <w:sz w:val="24"/>
                <w:szCs w:val="24"/>
              </w:rPr>
              <w:br/>
              <w:t>2-этажном нежилом здании</w:t>
            </w:r>
          </w:p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кадастровый номер 59:02:0101160:249</w:t>
            </w:r>
          </w:p>
        </w:tc>
        <w:tc>
          <w:tcPr>
            <w:tcW w:w="1676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1956</w:t>
            </w:r>
          </w:p>
        </w:tc>
        <w:tc>
          <w:tcPr>
            <w:tcW w:w="1983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устанавливается.</w:t>
            </w:r>
          </w:p>
        </w:tc>
        <w:tc>
          <w:tcPr>
            <w:tcW w:w="18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533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4</w:t>
            </w:r>
          </w:p>
        </w:tc>
        <w:tc>
          <w:tcPr>
            <w:tcW w:w="2439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</w:p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г. Александровск, ул. Чернышевского, 10</w:t>
            </w:r>
          </w:p>
        </w:tc>
        <w:tc>
          <w:tcPr>
            <w:tcW w:w="35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Помещение, назначение: нежилое, площадью 124,7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>., этаж – цокольный, кадастровый номер объекта 59:02:0101151:403</w:t>
            </w:r>
          </w:p>
        </w:tc>
        <w:tc>
          <w:tcPr>
            <w:tcW w:w="1676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1990</w:t>
            </w:r>
          </w:p>
        </w:tc>
        <w:tc>
          <w:tcPr>
            <w:tcW w:w="1983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</w:t>
            </w:r>
          </w:p>
        </w:tc>
        <w:tc>
          <w:tcPr>
            <w:tcW w:w="18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533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39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</w:p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г. Александровск, ул. Чернышевского, 10</w:t>
            </w:r>
          </w:p>
        </w:tc>
        <w:tc>
          <w:tcPr>
            <w:tcW w:w="35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Помещение, назначение: нежилое, площадью </w:t>
            </w:r>
            <w:r w:rsidRPr="0081210B">
              <w:rPr>
                <w:sz w:val="24"/>
                <w:szCs w:val="24"/>
              </w:rPr>
              <w:br/>
              <w:t xml:space="preserve">294,8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>., этаж – цокольный, номер на поэтажном плане 1002, кадастровый номер объекта 59:02:0101151:329</w:t>
            </w:r>
          </w:p>
        </w:tc>
        <w:tc>
          <w:tcPr>
            <w:tcW w:w="1676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1990</w:t>
            </w:r>
          </w:p>
        </w:tc>
        <w:tc>
          <w:tcPr>
            <w:tcW w:w="1983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</w:t>
            </w:r>
          </w:p>
        </w:tc>
        <w:tc>
          <w:tcPr>
            <w:tcW w:w="18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</w:p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г. Александровск, ул. Ленина, д. 22</w:t>
            </w:r>
          </w:p>
        </w:tc>
        <w:tc>
          <w:tcPr>
            <w:tcW w:w="3544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Помещение, назначение: нежилое, общей площадью 248,5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>., цокольный этаж, кадастровый номер 59:02:0101174:244</w:t>
            </w:r>
          </w:p>
        </w:tc>
        <w:tc>
          <w:tcPr>
            <w:tcW w:w="1676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1974</w:t>
            </w:r>
          </w:p>
        </w:tc>
        <w:tc>
          <w:tcPr>
            <w:tcW w:w="1983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</w:t>
            </w:r>
          </w:p>
        </w:tc>
        <w:tc>
          <w:tcPr>
            <w:tcW w:w="18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3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7</w:t>
            </w:r>
          </w:p>
        </w:tc>
        <w:tc>
          <w:tcPr>
            <w:tcW w:w="2439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</w:p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г. Александровск, ул. Халтурина, 1</w:t>
            </w:r>
          </w:p>
        </w:tc>
        <w:tc>
          <w:tcPr>
            <w:tcW w:w="35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Помещение, назначение: нежилое, общей площадью 750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>., этаж – подвал, номер на поэтажном плане 1001, кадастровый номер объекта 59:02:0101151:365</w:t>
            </w:r>
          </w:p>
        </w:tc>
        <w:tc>
          <w:tcPr>
            <w:tcW w:w="1676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1988</w:t>
            </w:r>
          </w:p>
        </w:tc>
        <w:tc>
          <w:tcPr>
            <w:tcW w:w="1983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</w:t>
            </w:r>
          </w:p>
        </w:tc>
        <w:tc>
          <w:tcPr>
            <w:tcW w:w="1844" w:type="dxa"/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rPr>
          <w:cantSplit/>
          <w:trHeight w:val="2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1210B">
              <w:rPr>
                <w:sz w:val="24"/>
                <w:szCs w:val="28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  <w:r w:rsidRPr="0081210B">
              <w:rPr>
                <w:sz w:val="24"/>
                <w:szCs w:val="24"/>
              </w:rPr>
              <w:br/>
              <w:t xml:space="preserve">г. Александровск, </w:t>
            </w:r>
            <w:r w:rsidRPr="0081210B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81210B">
              <w:rPr>
                <w:sz w:val="24"/>
                <w:szCs w:val="24"/>
              </w:rPr>
              <w:t>Усть-Игум</w:t>
            </w:r>
            <w:proofErr w:type="spellEnd"/>
            <w:r w:rsidRPr="0081210B">
              <w:rPr>
                <w:sz w:val="24"/>
                <w:szCs w:val="24"/>
              </w:rPr>
              <w:t>,</w:t>
            </w:r>
            <w:r w:rsidRPr="0081210B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81210B">
              <w:rPr>
                <w:sz w:val="24"/>
                <w:szCs w:val="24"/>
              </w:rPr>
              <w:t>Советская</w:t>
            </w:r>
            <w:proofErr w:type="gramEnd"/>
            <w:r w:rsidRPr="0081210B">
              <w:rPr>
                <w:sz w:val="24"/>
                <w:szCs w:val="24"/>
              </w:rPr>
              <w:t>, д. 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Помещение, назначение: нежилое, площадью </w:t>
            </w:r>
            <w:r w:rsidRPr="0081210B">
              <w:rPr>
                <w:sz w:val="24"/>
                <w:szCs w:val="24"/>
              </w:rPr>
              <w:br/>
              <w:t xml:space="preserve">26,1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>., кадастровый номер 59:02:3601001:918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rPr>
          <w:cantSplit/>
          <w:trHeight w:val="2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1210B">
              <w:rPr>
                <w:sz w:val="24"/>
                <w:szCs w:val="28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Пермский край, </w:t>
            </w:r>
            <w:r w:rsidRPr="0081210B">
              <w:rPr>
                <w:sz w:val="24"/>
                <w:szCs w:val="24"/>
              </w:rPr>
              <w:br/>
              <w:t xml:space="preserve">г. Александровск, </w:t>
            </w:r>
            <w:r w:rsidRPr="0081210B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81210B">
              <w:rPr>
                <w:sz w:val="24"/>
                <w:szCs w:val="24"/>
              </w:rPr>
              <w:t>Усть-Игум</w:t>
            </w:r>
            <w:proofErr w:type="spellEnd"/>
            <w:r w:rsidRPr="0081210B">
              <w:rPr>
                <w:sz w:val="24"/>
                <w:szCs w:val="24"/>
              </w:rPr>
              <w:t>,</w:t>
            </w:r>
            <w:r w:rsidRPr="0081210B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81210B">
              <w:rPr>
                <w:sz w:val="24"/>
                <w:szCs w:val="24"/>
              </w:rPr>
              <w:t>Советская</w:t>
            </w:r>
            <w:proofErr w:type="gramEnd"/>
            <w:r w:rsidRPr="0081210B">
              <w:rPr>
                <w:sz w:val="24"/>
                <w:szCs w:val="24"/>
              </w:rPr>
              <w:t>, д. 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 xml:space="preserve">Помещение, назначение: нежилое, площадью </w:t>
            </w:r>
            <w:r w:rsidRPr="0081210B">
              <w:rPr>
                <w:sz w:val="24"/>
                <w:szCs w:val="24"/>
              </w:rPr>
              <w:br/>
              <w:t xml:space="preserve">37,0 </w:t>
            </w:r>
            <w:proofErr w:type="spellStart"/>
            <w:r w:rsidRPr="0081210B">
              <w:rPr>
                <w:sz w:val="24"/>
                <w:szCs w:val="24"/>
              </w:rPr>
              <w:t>кв.м</w:t>
            </w:r>
            <w:proofErr w:type="spellEnd"/>
            <w:r w:rsidRPr="0081210B">
              <w:rPr>
                <w:sz w:val="24"/>
                <w:szCs w:val="24"/>
              </w:rPr>
              <w:t>., кадастровый номер 59:02:3601001:919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1904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Продажа муниципального имущества без объявления цены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Цена первоначального предложения не устанавливается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1-4 кварталы 2021 года</w:t>
            </w:r>
          </w:p>
        </w:tc>
      </w:tr>
      <w:tr w:rsidR="0081210B" w:rsidRPr="0081210B" w:rsidTr="00970381">
        <w:trPr>
          <w:cantSplit/>
          <w:trHeight w:val="2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b/>
                <w:sz w:val="24"/>
                <w:szCs w:val="24"/>
              </w:rPr>
            </w:pPr>
            <w:r w:rsidRPr="0081210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210B">
              <w:rPr>
                <w:b/>
                <w:sz w:val="24"/>
                <w:szCs w:val="24"/>
              </w:rPr>
              <w:t xml:space="preserve">333,55 </w:t>
            </w:r>
            <w:proofErr w:type="spellStart"/>
            <w:r w:rsidRPr="0081210B">
              <w:rPr>
                <w:b/>
                <w:sz w:val="24"/>
                <w:szCs w:val="24"/>
              </w:rPr>
              <w:t>тыс</w:t>
            </w:r>
            <w:proofErr w:type="gramStart"/>
            <w:r w:rsidRPr="0081210B">
              <w:rPr>
                <w:b/>
                <w:sz w:val="24"/>
                <w:szCs w:val="24"/>
              </w:rPr>
              <w:t>.р</w:t>
            </w:r>
            <w:proofErr w:type="gramEnd"/>
            <w:r w:rsidRPr="0081210B">
              <w:rPr>
                <w:b/>
                <w:sz w:val="24"/>
                <w:szCs w:val="24"/>
              </w:rPr>
              <w:t>уб</w:t>
            </w:r>
            <w:proofErr w:type="spellEnd"/>
            <w:r w:rsidRPr="008121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rPr>
                <w:sz w:val="24"/>
                <w:szCs w:val="24"/>
              </w:rPr>
            </w:pPr>
          </w:p>
        </w:tc>
      </w:tr>
      <w:tr w:rsidR="0081210B" w:rsidRPr="0081210B" w:rsidTr="00970381">
        <w:trPr>
          <w:cantSplit/>
          <w:trHeight w:val="235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2022 год</w:t>
            </w:r>
          </w:p>
        </w:tc>
      </w:tr>
      <w:tr w:rsidR="0081210B" w:rsidRPr="0081210B" w:rsidTr="00970381">
        <w:trPr>
          <w:cantSplit/>
          <w:trHeight w:val="2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1210B">
              <w:rPr>
                <w:sz w:val="24"/>
                <w:szCs w:val="28"/>
              </w:rPr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1210B">
              <w:rPr>
                <w:sz w:val="24"/>
                <w:szCs w:val="28"/>
              </w:rPr>
              <w:t>-</w:t>
            </w:r>
          </w:p>
        </w:tc>
      </w:tr>
      <w:tr w:rsidR="0081210B" w:rsidRPr="0081210B" w:rsidTr="00970381">
        <w:trPr>
          <w:cantSplit/>
          <w:trHeight w:val="235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1210B">
              <w:rPr>
                <w:b/>
                <w:sz w:val="24"/>
                <w:szCs w:val="28"/>
              </w:rPr>
              <w:t>2023 год</w:t>
            </w:r>
          </w:p>
        </w:tc>
      </w:tr>
      <w:tr w:rsidR="0081210B" w:rsidRPr="0081210B" w:rsidTr="00970381">
        <w:trPr>
          <w:cantSplit/>
          <w:trHeight w:val="2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1210B">
              <w:rPr>
                <w:sz w:val="24"/>
                <w:szCs w:val="28"/>
              </w:rPr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210B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0B" w:rsidRPr="0081210B" w:rsidRDefault="0081210B" w:rsidP="0081210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1210B">
              <w:rPr>
                <w:sz w:val="24"/>
                <w:szCs w:val="28"/>
              </w:rPr>
              <w:t>-</w:t>
            </w:r>
          </w:p>
        </w:tc>
      </w:tr>
    </w:tbl>
    <w:p w:rsidR="0081210B" w:rsidRPr="0081210B" w:rsidRDefault="0081210B" w:rsidP="0081210B">
      <w:pPr>
        <w:spacing w:line="240" w:lineRule="exact"/>
        <w:jc w:val="center"/>
        <w:rPr>
          <w:sz w:val="24"/>
          <w:szCs w:val="24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bookmarkStart w:id="0" w:name="_GoBack"/>
      <w:bookmarkEnd w:id="0"/>
    </w:p>
    <w:sectPr w:rsidR="00A864FB" w:rsidRPr="00A864FB" w:rsidSect="00D2164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E0" w:rsidRDefault="006177E0">
      <w:r>
        <w:separator/>
      </w:r>
    </w:p>
  </w:endnote>
  <w:endnote w:type="continuationSeparator" w:id="0">
    <w:p w:rsidR="006177E0" w:rsidRDefault="0061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E0" w:rsidRDefault="006177E0">
      <w:r>
        <w:separator/>
      </w:r>
    </w:p>
  </w:footnote>
  <w:footnote w:type="continuationSeparator" w:id="0">
    <w:p w:rsidR="006177E0" w:rsidRDefault="00617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210B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A0B2A"/>
    <w:rsid w:val="001D1569"/>
    <w:rsid w:val="002118F5"/>
    <w:rsid w:val="00272A91"/>
    <w:rsid w:val="0028108D"/>
    <w:rsid w:val="0028655A"/>
    <w:rsid w:val="00290178"/>
    <w:rsid w:val="002A1714"/>
    <w:rsid w:val="002B3C4A"/>
    <w:rsid w:val="002C3C95"/>
    <w:rsid w:val="002E0EAA"/>
    <w:rsid w:val="002E7887"/>
    <w:rsid w:val="002F7C64"/>
    <w:rsid w:val="00312CFE"/>
    <w:rsid w:val="003516CF"/>
    <w:rsid w:val="0035360C"/>
    <w:rsid w:val="00353DEB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2057C"/>
    <w:rsid w:val="00534011"/>
    <w:rsid w:val="0053612B"/>
    <w:rsid w:val="005438E0"/>
    <w:rsid w:val="005505FE"/>
    <w:rsid w:val="00552ADF"/>
    <w:rsid w:val="006177E0"/>
    <w:rsid w:val="006333E0"/>
    <w:rsid w:val="006D443E"/>
    <w:rsid w:val="006E1B80"/>
    <w:rsid w:val="00736B92"/>
    <w:rsid w:val="00761D5E"/>
    <w:rsid w:val="00786706"/>
    <w:rsid w:val="007E5F58"/>
    <w:rsid w:val="007F5F8D"/>
    <w:rsid w:val="0081210B"/>
    <w:rsid w:val="00861BE3"/>
    <w:rsid w:val="00875736"/>
    <w:rsid w:val="00877228"/>
    <w:rsid w:val="008A300E"/>
    <w:rsid w:val="008C41D1"/>
    <w:rsid w:val="008E0D07"/>
    <w:rsid w:val="008E535C"/>
    <w:rsid w:val="008F43F7"/>
    <w:rsid w:val="00946A6E"/>
    <w:rsid w:val="00973EE1"/>
    <w:rsid w:val="0097587F"/>
    <w:rsid w:val="0098288E"/>
    <w:rsid w:val="00983927"/>
    <w:rsid w:val="009C1FD6"/>
    <w:rsid w:val="009D34A4"/>
    <w:rsid w:val="009E48FD"/>
    <w:rsid w:val="00A20CAB"/>
    <w:rsid w:val="00A7019E"/>
    <w:rsid w:val="00A864FB"/>
    <w:rsid w:val="00AB61AD"/>
    <w:rsid w:val="00B12253"/>
    <w:rsid w:val="00B17F20"/>
    <w:rsid w:val="00B66C87"/>
    <w:rsid w:val="00C11CD6"/>
    <w:rsid w:val="00C30079"/>
    <w:rsid w:val="00C672BD"/>
    <w:rsid w:val="00C76D98"/>
    <w:rsid w:val="00C97BDE"/>
    <w:rsid w:val="00CB0CD4"/>
    <w:rsid w:val="00D51DC3"/>
    <w:rsid w:val="00D712A8"/>
    <w:rsid w:val="00DA24F6"/>
    <w:rsid w:val="00DB3748"/>
    <w:rsid w:val="00DF4430"/>
    <w:rsid w:val="00E1526A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118F5"/>
    <w:rPr>
      <w:color w:val="000080"/>
      <w:u w:val="single"/>
    </w:rPr>
  </w:style>
  <w:style w:type="paragraph" w:styleId="af4">
    <w:name w:val="List Paragraph"/>
    <w:basedOn w:val="a"/>
    <w:uiPriority w:val="34"/>
    <w:qFormat/>
    <w:rsid w:val="003516CF"/>
    <w:pPr>
      <w:ind w:left="720"/>
      <w:contextualSpacing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118F5"/>
    <w:rPr>
      <w:color w:val="000080"/>
      <w:u w:val="single"/>
    </w:rPr>
  </w:style>
  <w:style w:type="paragraph" w:styleId="af4">
    <w:name w:val="List Paragraph"/>
    <w:basedOn w:val="a"/>
    <w:uiPriority w:val="34"/>
    <w:qFormat/>
    <w:rsid w:val="003516CF"/>
    <w:pPr>
      <w:ind w:left="720"/>
      <w:contextualSpacing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25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5</cp:revision>
  <cp:lastPrinted>2021-02-09T09:59:00Z</cp:lastPrinted>
  <dcterms:created xsi:type="dcterms:W3CDTF">2021-02-25T05:54:00Z</dcterms:created>
  <dcterms:modified xsi:type="dcterms:W3CDTF">2021-03-05T09:37:00Z</dcterms:modified>
</cp:coreProperties>
</file>