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41666A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2628901</wp:posOffset>
                </wp:positionV>
                <wp:extent cx="2947670" cy="914400"/>
                <wp:effectExtent l="0" t="0" r="5080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41666A" w:rsidP="0041666A">
                            <w:pPr>
                              <w:rPr>
                                <w:szCs w:val="28"/>
                              </w:rPr>
                            </w:pPr>
                            <w:r w:rsidRPr="0041666A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562C66" w:rsidRPr="00283FDD">
                              <w:rPr>
                                <w:b/>
                                <w:szCs w:val="28"/>
                              </w:rPr>
                              <w:t>применении к депутату, выборному должностному лицу Александровского муниципального округа мер ответственности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2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" filled="f" stroked="f">
                <v:textbox inset="0,0,0,0">
                  <w:txbxContent>
                    <w:p w:rsidR="008E0D07" w:rsidRPr="00F919B8" w:rsidRDefault="0041666A" w:rsidP="0041666A">
                      <w:pPr>
                        <w:rPr>
                          <w:szCs w:val="28"/>
                        </w:rPr>
                      </w:pPr>
                      <w:r w:rsidRPr="0041666A">
                        <w:rPr>
                          <w:b/>
                          <w:szCs w:val="28"/>
                        </w:rPr>
                        <w:t xml:space="preserve">О </w:t>
                      </w:r>
                      <w:r w:rsidR="00562C66" w:rsidRPr="00283FDD">
                        <w:rPr>
                          <w:b/>
                          <w:szCs w:val="28"/>
                        </w:rPr>
                        <w:t>применении к депутату, выборному должностному лицу Александровского муниципального округа мер ответственности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246F4" w:rsidRDefault="004246F4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246F4">
                              <w:rPr>
                                <w:b/>
                                <w:szCs w:val="28"/>
                              </w:rPr>
                              <w:t>16</w:t>
                            </w:r>
                            <w:r w:rsidR="00F95CA3">
                              <w:rPr>
                                <w:b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246F4" w:rsidRDefault="004246F4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246F4">
                        <w:rPr>
                          <w:b/>
                          <w:szCs w:val="28"/>
                        </w:rPr>
                        <w:t>16</w:t>
                      </w:r>
                      <w:r w:rsidR="00F95CA3">
                        <w:rPr>
                          <w:b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1666A" w:rsidRDefault="00F95CA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41666A" w:rsidRPr="0041666A">
                              <w:rPr>
                                <w:b/>
                                <w:szCs w:val="28"/>
                              </w:rPr>
                              <w:t>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41666A" w:rsidRDefault="00F95CA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23</w:t>
                      </w:r>
                      <w:r w:rsidR="0041666A" w:rsidRPr="0041666A">
                        <w:rPr>
                          <w:b/>
                          <w:szCs w:val="28"/>
                        </w:rPr>
                        <w:t>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  <w:bookmarkStart w:id="0" w:name="_GoBack"/>
      <w:bookmarkEnd w:id="0"/>
    </w:p>
    <w:p w:rsidR="0041666A" w:rsidRPr="0041666A" w:rsidRDefault="00562C66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83FDD">
        <w:t>На основании статьи 40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Закона Пермского края от 10.10.2017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края», статьи 26 Устава Александровского муниципального округа, решения Думы Александровского муниципального округа от 27.02.2020 № 84 «О принятии Порядка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заслушав доклад председателя комиссии по оценке фактов существенности допущенных нарушений при предоставлении депутатом Думы Александровского муниципального округа, выборным должностным лицом Александровского муниципального округа сведений о доходах, расходах, об имуществе и обязательствах имущественного характера</w:t>
      </w:r>
      <w:r>
        <w:t xml:space="preserve">, </w:t>
      </w:r>
      <w:r w:rsidR="0041666A" w:rsidRPr="0041666A">
        <w:rPr>
          <w:rFonts w:eastAsia="Calibri"/>
          <w:szCs w:val="28"/>
          <w:lang w:eastAsia="en-US"/>
        </w:rPr>
        <w:t xml:space="preserve">Дума Александровского муниципального округа </w:t>
      </w:r>
    </w:p>
    <w:p w:rsidR="0041666A" w:rsidRPr="0041666A" w:rsidRDefault="0041666A" w:rsidP="0041666A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41666A">
        <w:rPr>
          <w:b/>
          <w:caps/>
          <w:szCs w:val="28"/>
        </w:rPr>
        <w:t>решает:</w:t>
      </w:r>
    </w:p>
    <w:p w:rsidR="00562C66" w:rsidRDefault="00562C66" w:rsidP="00562C66">
      <w:pPr>
        <w:ind w:firstLine="709"/>
        <w:jc w:val="both"/>
      </w:pPr>
      <w:r w:rsidRPr="00283FDD">
        <w:t xml:space="preserve">1. </w:t>
      </w:r>
      <w:r w:rsidRPr="006F76CA">
        <w:t>Применить к депутату Думы Александровского муниципального окр</w:t>
      </w:r>
      <w:r>
        <w:t>уга по избирательному округу № 2</w:t>
      </w:r>
      <w:r w:rsidRPr="006F76CA">
        <w:t xml:space="preserve"> </w:t>
      </w:r>
      <w:r w:rsidRPr="00283FDD">
        <w:t>Белецкой Л</w:t>
      </w:r>
      <w:r>
        <w:t xml:space="preserve">юдмиле </w:t>
      </w:r>
      <w:r w:rsidRPr="00283FDD">
        <w:t>Н</w:t>
      </w:r>
      <w:r>
        <w:t>иколаевне</w:t>
      </w:r>
      <w:r w:rsidRPr="00283FDD">
        <w:t xml:space="preserve"> </w:t>
      </w:r>
      <w:r w:rsidRPr="006F76CA">
        <w:t xml:space="preserve">меру ответственности в виде предупреждения, в связи с </w:t>
      </w:r>
      <w:r>
        <w:t>несущественностью</w:t>
      </w:r>
      <w:r w:rsidRPr="006F76CA">
        <w:t xml:space="preserve"> нарушения и отсутствием умысла на сокрытие каких-либо сведений о счетах в банках и иных кредитных организациях</w:t>
      </w:r>
      <w:r>
        <w:t xml:space="preserve">. </w:t>
      </w:r>
    </w:p>
    <w:p w:rsidR="00562C66" w:rsidRDefault="00562C66" w:rsidP="00562C66">
      <w:pPr>
        <w:ind w:firstLine="709"/>
        <w:jc w:val="both"/>
      </w:pPr>
      <w:r>
        <w:lastRenderedPageBreak/>
        <w:t xml:space="preserve">2. </w:t>
      </w:r>
      <w:r w:rsidRPr="006F76CA">
        <w:t xml:space="preserve">Применить к депутату Думы Александровского муниципального округа по избирательному округу № </w:t>
      </w:r>
      <w:r>
        <w:t xml:space="preserve">3 </w:t>
      </w:r>
      <w:proofErr w:type="spellStart"/>
      <w:r w:rsidRPr="00283FDD">
        <w:t>Тют</w:t>
      </w:r>
      <w:r>
        <w:t>иной</w:t>
      </w:r>
      <w:proofErr w:type="spellEnd"/>
      <w:r>
        <w:t xml:space="preserve"> </w:t>
      </w:r>
      <w:proofErr w:type="spellStart"/>
      <w:r>
        <w:t>Гульсине</w:t>
      </w:r>
      <w:proofErr w:type="spellEnd"/>
      <w:r>
        <w:t xml:space="preserve"> </w:t>
      </w:r>
      <w:proofErr w:type="spellStart"/>
      <w:r>
        <w:t>Гелусовне</w:t>
      </w:r>
      <w:proofErr w:type="spellEnd"/>
      <w:r>
        <w:t xml:space="preserve"> </w:t>
      </w:r>
      <w:r w:rsidRPr="006F76CA">
        <w:t xml:space="preserve">меру ответственности в виде предупреждения, в связи с </w:t>
      </w:r>
      <w:r>
        <w:t>несущественностью</w:t>
      </w:r>
      <w:r w:rsidRPr="006F76CA">
        <w:t xml:space="preserve"> нарушения и отсутствием умысла на сокрытие каких-либо сведений о </w:t>
      </w:r>
      <w:r>
        <w:t xml:space="preserve">доходах. </w:t>
      </w:r>
    </w:p>
    <w:p w:rsidR="00562C66" w:rsidRDefault="00562C66" w:rsidP="00562C66">
      <w:pPr>
        <w:ind w:firstLine="709"/>
        <w:jc w:val="both"/>
      </w:pPr>
      <w:r>
        <w:t xml:space="preserve">3. </w:t>
      </w:r>
      <w:r w:rsidRPr="006F76CA">
        <w:t xml:space="preserve">Применить к депутату Думы Александровского муниципального округа по избирательному округу № </w:t>
      </w:r>
      <w:r>
        <w:t>6 Ивановой Елене</w:t>
      </w:r>
      <w:r w:rsidRPr="00283FDD">
        <w:t xml:space="preserve"> </w:t>
      </w:r>
      <w:r w:rsidRPr="006F76CA">
        <w:t xml:space="preserve">Викторовне меру ответственности в виде предупреждения, в связи с </w:t>
      </w:r>
      <w:r>
        <w:t>несущественностью</w:t>
      </w:r>
      <w:r w:rsidRPr="006F76CA">
        <w:t xml:space="preserve"> нарушения и отсутствием умысла на сокрытие каких-либо сведений о </w:t>
      </w:r>
      <w:r>
        <w:t xml:space="preserve">доходах супруга и </w:t>
      </w:r>
      <w:r w:rsidRPr="006F76CA">
        <w:t>счетах в банках и иных кредитных организациях</w:t>
      </w:r>
      <w:r>
        <w:t xml:space="preserve">. </w:t>
      </w:r>
    </w:p>
    <w:p w:rsidR="00562C66" w:rsidRDefault="00562C66" w:rsidP="00562C66">
      <w:pPr>
        <w:ind w:firstLine="709"/>
        <w:jc w:val="both"/>
      </w:pPr>
      <w:r>
        <w:t xml:space="preserve">4. </w:t>
      </w:r>
      <w:r w:rsidRPr="006F76CA">
        <w:t xml:space="preserve">Применить к депутату Думы Александровского муниципального округа по избирательному округу № </w:t>
      </w:r>
      <w:r>
        <w:t>7</w:t>
      </w:r>
      <w:r w:rsidRPr="006F76CA">
        <w:t xml:space="preserve"> </w:t>
      </w:r>
      <w:proofErr w:type="spellStart"/>
      <w:r>
        <w:t>Мельчакову</w:t>
      </w:r>
      <w:proofErr w:type="spellEnd"/>
      <w:r w:rsidRPr="00283FDD">
        <w:t xml:space="preserve"> Д</w:t>
      </w:r>
      <w:r>
        <w:t xml:space="preserve">митрию </w:t>
      </w:r>
      <w:r w:rsidRPr="00283FDD">
        <w:t>В</w:t>
      </w:r>
      <w:r>
        <w:t>алерьевичу</w:t>
      </w:r>
      <w:r w:rsidRPr="00283FDD">
        <w:t xml:space="preserve"> </w:t>
      </w:r>
      <w:r w:rsidRPr="006F76CA">
        <w:t xml:space="preserve">меру ответственности в виде предупреждения, в связи с </w:t>
      </w:r>
      <w:r>
        <w:t>несущественностью</w:t>
      </w:r>
      <w:r w:rsidRPr="006F76CA">
        <w:t xml:space="preserve"> нарушения и отсутствием умысла на сокрытие каких-либо сведений о счетах в банках и иных кредитных организациях</w:t>
      </w:r>
      <w:r>
        <w:t xml:space="preserve">. </w:t>
      </w:r>
    </w:p>
    <w:p w:rsidR="00562C66" w:rsidRDefault="00562C66" w:rsidP="00562C66">
      <w:pPr>
        <w:ind w:firstLine="709"/>
        <w:jc w:val="both"/>
      </w:pPr>
      <w:r>
        <w:t xml:space="preserve">5. </w:t>
      </w:r>
      <w:r w:rsidRPr="006F76CA">
        <w:t xml:space="preserve">Применить к депутату Думы Александровского муниципального округа по избирательному округу № </w:t>
      </w:r>
      <w:r>
        <w:t>9 Майоровой Светлане</w:t>
      </w:r>
      <w:r w:rsidRPr="00283FDD">
        <w:t xml:space="preserve"> </w:t>
      </w:r>
      <w:r w:rsidRPr="006F76CA">
        <w:t xml:space="preserve">Викторовне меру ответственности в виде предупреждения, в связи с </w:t>
      </w:r>
      <w:r>
        <w:t>несущественностью</w:t>
      </w:r>
      <w:r w:rsidRPr="006F76CA">
        <w:t xml:space="preserve"> нарушения и отсутствием умысла на сокрытие каких-либо сведений о </w:t>
      </w:r>
      <w:r>
        <w:t xml:space="preserve">доходах. </w:t>
      </w:r>
    </w:p>
    <w:p w:rsidR="00562C66" w:rsidRPr="00931A13" w:rsidRDefault="00562C66" w:rsidP="00562C66">
      <w:pPr>
        <w:ind w:firstLine="709"/>
        <w:jc w:val="both"/>
      </w:pPr>
      <w:r>
        <w:t xml:space="preserve">6. В связи прекращением полномочий </w:t>
      </w:r>
      <w:r w:rsidRPr="00931A13">
        <w:t>депутат</w:t>
      </w:r>
      <w:r>
        <w:t>а</w:t>
      </w:r>
      <w:r w:rsidRPr="00931A13">
        <w:t xml:space="preserve"> Думы Александровского муниципального округа по избирательному округу № 11 Лавровой Ольге Эдуардовне меру ответственности </w:t>
      </w:r>
      <w:r>
        <w:t>не применять</w:t>
      </w:r>
      <w:r w:rsidRPr="00931A13">
        <w:t xml:space="preserve">. </w:t>
      </w:r>
    </w:p>
    <w:p w:rsidR="00562C66" w:rsidRDefault="00562C66" w:rsidP="00562C66">
      <w:pPr>
        <w:ind w:firstLine="709"/>
        <w:jc w:val="both"/>
      </w:pPr>
      <w:r>
        <w:t xml:space="preserve">7. </w:t>
      </w:r>
      <w:r w:rsidRPr="006F76CA">
        <w:t>Применить к депутату Думы Александровского муниципального округа по избирательному округу №</w:t>
      </w:r>
      <w:r>
        <w:t xml:space="preserve"> 12</w:t>
      </w:r>
      <w:r w:rsidRPr="006F76CA">
        <w:t xml:space="preserve"> </w:t>
      </w:r>
      <w:r w:rsidRPr="00283FDD">
        <w:t>Радченко С</w:t>
      </w:r>
      <w:r>
        <w:t xml:space="preserve">ергею </w:t>
      </w:r>
      <w:r w:rsidRPr="00283FDD">
        <w:t>В</w:t>
      </w:r>
      <w:r>
        <w:t>асильевичу</w:t>
      </w:r>
      <w:r w:rsidRPr="00283FDD">
        <w:t xml:space="preserve"> </w:t>
      </w:r>
      <w:r w:rsidRPr="006F76CA">
        <w:t xml:space="preserve">меру ответственности в виде предупреждения, в связи с </w:t>
      </w:r>
      <w:r>
        <w:t>несущественностью</w:t>
      </w:r>
      <w:r w:rsidRPr="006F76CA">
        <w:t xml:space="preserve"> нарушения и отсутствием умысла на сокрытие каких-либо сведений о счетах в банках и иных кредитных организациях</w:t>
      </w:r>
      <w:r>
        <w:t xml:space="preserve">. </w:t>
      </w:r>
    </w:p>
    <w:p w:rsidR="00562C66" w:rsidRDefault="00562C66" w:rsidP="00562C66">
      <w:pPr>
        <w:ind w:firstLine="709"/>
        <w:jc w:val="both"/>
      </w:pPr>
      <w:r>
        <w:t>8. Приме</w:t>
      </w:r>
      <w:r w:rsidRPr="00DB2E23">
        <w:t>н</w:t>
      </w:r>
      <w:r>
        <w:t>ить к депутату</w:t>
      </w:r>
      <w:r w:rsidRPr="00283FDD">
        <w:t xml:space="preserve"> Думы Алексан</w:t>
      </w:r>
      <w:r>
        <w:t>дровского муниципального округа</w:t>
      </w:r>
      <w:r w:rsidRPr="00283FDD">
        <w:t xml:space="preserve"> </w:t>
      </w:r>
      <w:r w:rsidRPr="00884184">
        <w:t>по избирательному округу № 15</w:t>
      </w:r>
      <w:r>
        <w:t xml:space="preserve"> Степановой Татьяне Викторовне меру ответственности в виде предупреждения, в связи с несущественностью нарушения и отсутствием умысла на сокрытие каких-либо сведений о счетах в банках и иных кредитных организациях.</w:t>
      </w:r>
    </w:p>
    <w:p w:rsidR="00562C66" w:rsidRPr="00283FDD" w:rsidRDefault="00562C66" w:rsidP="00562C66">
      <w:pPr>
        <w:ind w:firstLine="709"/>
        <w:jc w:val="both"/>
      </w:pPr>
      <w:r>
        <w:t>9</w:t>
      </w:r>
      <w:r w:rsidRPr="00283FDD">
        <w:t>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562C66" w:rsidRPr="00283FDD" w:rsidRDefault="00562C66" w:rsidP="00562C66">
      <w:pPr>
        <w:ind w:firstLine="709"/>
        <w:jc w:val="both"/>
      </w:pPr>
      <w:r>
        <w:t>10</w:t>
      </w:r>
      <w:r w:rsidRPr="00283FDD">
        <w:t xml:space="preserve">. Настоящее решение вступает в силу со дня его </w:t>
      </w:r>
      <w:r>
        <w:t>подписания</w:t>
      </w:r>
      <w:r w:rsidRPr="00283FDD">
        <w:t xml:space="preserve">. 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Председатель Думы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Александровского 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    Л. Н. Белецкая</w:t>
      </w:r>
    </w:p>
    <w:sectPr w:rsidR="0041666A" w:rsidRPr="0041666A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B3" w:rsidRDefault="008E6CB3">
      <w:r>
        <w:separator/>
      </w:r>
    </w:p>
  </w:endnote>
  <w:endnote w:type="continuationSeparator" w:id="0">
    <w:p w:rsidR="008E6CB3" w:rsidRDefault="008E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B3" w:rsidRDefault="008E6CB3">
      <w:r>
        <w:separator/>
      </w:r>
    </w:p>
  </w:footnote>
  <w:footnote w:type="continuationSeparator" w:id="0">
    <w:p w:rsidR="008E6CB3" w:rsidRDefault="008E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2C6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A"/>
    <w:rsid w:val="000107D0"/>
    <w:rsid w:val="00031EB5"/>
    <w:rsid w:val="000320E4"/>
    <w:rsid w:val="000334C9"/>
    <w:rsid w:val="0007358C"/>
    <w:rsid w:val="00094B40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1666A"/>
    <w:rsid w:val="004246F4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2C66"/>
    <w:rsid w:val="005667A6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6CB3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95CA3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5DC7-C04E-471B-8AE8-509BA03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2021-04-22T08:32:00Z</dcterms:created>
  <dcterms:modified xsi:type="dcterms:W3CDTF">2021-04-22T08:34:00Z</dcterms:modified>
</cp:coreProperties>
</file>