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FD52AF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381375" cy="128587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CD77D1" w:rsidP="008E0D0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б</w:t>
                            </w:r>
                            <w:r w:rsidRPr="00094567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утверждении прогнозной программы приватизации муниципального имущества муниципального образования Александровский муниципальный округ на 2021 год и плановый период 2022 и 2023</w:t>
                            </w:r>
                            <w:r w:rsidRPr="00E446C9">
                              <w:rPr>
                                <w:b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66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uKrwIAAKw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" filled="f" stroked="f">
                <v:textbox inset="0,0,0,0">
                  <w:txbxContent>
                    <w:p w:rsidR="008E0D07" w:rsidRPr="00F919B8" w:rsidRDefault="00CD77D1" w:rsidP="008E0D0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>б</w:t>
                      </w:r>
                      <w:r w:rsidRPr="00094567">
                        <w:t xml:space="preserve"> </w:t>
                      </w:r>
                      <w:r>
                        <w:rPr>
                          <w:b/>
                        </w:rPr>
                        <w:t>утверждении прогнозной программы приватизации муниципального имущества муниципального образования Александровский муниципальный округ на 2021 год и плановый период 2022 и 2023</w:t>
                      </w:r>
                      <w:r w:rsidRPr="00E446C9">
                        <w:rPr>
                          <w:b/>
                        </w:rPr>
                        <w:t xml:space="preserve"> годов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D77D1" w:rsidRDefault="00CD77D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D77D1">
                              <w:rPr>
                                <w:b/>
                                <w:szCs w:val="28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D77D1" w:rsidRDefault="00CD77D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D77D1">
                        <w:rPr>
                          <w:b/>
                          <w:szCs w:val="28"/>
                        </w:rPr>
                        <w:t>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D77D1" w:rsidRDefault="00CD77D1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D77D1">
                              <w:rPr>
                                <w:b/>
                                <w:szCs w:val="28"/>
                              </w:rPr>
                              <w:t>24.09.2020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CD77D1" w:rsidRDefault="00CD77D1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D77D1">
                        <w:rPr>
                          <w:b/>
                          <w:szCs w:val="28"/>
                        </w:rPr>
                        <w:t>24.09.2020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D77D1" w:rsidRDefault="00CD77D1" w:rsidP="00F5332F">
      <w:pPr>
        <w:rPr>
          <w:bCs/>
        </w:rPr>
      </w:pPr>
    </w:p>
    <w:p w:rsidR="00CD77D1" w:rsidRDefault="00CD77D1" w:rsidP="00F5332F">
      <w:pPr>
        <w:rPr>
          <w:bCs/>
        </w:rPr>
      </w:pPr>
    </w:p>
    <w:p w:rsidR="00CD77D1" w:rsidRPr="00CD77D1" w:rsidRDefault="00CD77D1" w:rsidP="00F5332F">
      <w:pPr>
        <w:rPr>
          <w:bCs/>
          <w:sz w:val="36"/>
        </w:rPr>
      </w:pPr>
    </w:p>
    <w:p w:rsidR="00CD77D1" w:rsidRPr="00094567" w:rsidRDefault="00CD77D1" w:rsidP="00CD77D1">
      <w:pPr>
        <w:autoSpaceDE w:val="0"/>
        <w:autoSpaceDN w:val="0"/>
        <w:adjustRightInd w:val="0"/>
        <w:jc w:val="both"/>
      </w:pPr>
      <w:r w:rsidRPr="00094567">
        <w:t xml:space="preserve">В соответствии </w:t>
      </w:r>
      <w:r>
        <w:rPr>
          <w:szCs w:val="28"/>
        </w:rPr>
        <w:t xml:space="preserve">со статьей 51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21.12.2001 № 178-ФЗ «О приватизации государственного и муниципального района, </w:t>
      </w:r>
      <w:r>
        <w:t xml:space="preserve">Законом Пермского края от 27.05.2019 № 395- ПК «Об образовании нового муниципального образования Александровский муниципальный округ Пермского края», </w:t>
      </w:r>
      <w:r>
        <w:rPr>
          <w:szCs w:val="28"/>
        </w:rPr>
        <w:t>П</w:t>
      </w:r>
      <w:r w:rsidRPr="00E446C9">
        <w:rPr>
          <w:szCs w:val="28"/>
        </w:rPr>
        <w:t xml:space="preserve">орядком приватизации муниципального имущества муниципального образования «Александровский муниципальный район», принятого </w:t>
      </w:r>
      <w:r>
        <w:rPr>
          <w:szCs w:val="28"/>
        </w:rPr>
        <w:t>р</w:t>
      </w:r>
      <w:r w:rsidRPr="00E446C9">
        <w:rPr>
          <w:szCs w:val="28"/>
        </w:rPr>
        <w:t>ешением Земского Собрания Александровского муниципального района от 27.11.2014 № 132</w:t>
      </w:r>
      <w:r w:rsidRPr="00094567">
        <w:t>, Дума Александровского муниципального округа</w:t>
      </w:r>
    </w:p>
    <w:p w:rsidR="00CD77D1" w:rsidRPr="00094567" w:rsidRDefault="00CD77D1" w:rsidP="00CD77D1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CD77D1" w:rsidRPr="00CD77D1" w:rsidRDefault="00CD77D1" w:rsidP="00CD77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D1">
        <w:rPr>
          <w:rFonts w:ascii="Times New Roman" w:hAnsi="Times New Roman" w:cs="Times New Roman"/>
          <w:sz w:val="28"/>
          <w:szCs w:val="28"/>
        </w:rPr>
        <w:t>1. Утвердить прогнозную программу приватизации муниципального имущества муниципального образования «Александровский муниципальный округ» на 2021 год и плановый период 2022 и 2023 годов», согласно приложению.</w:t>
      </w:r>
    </w:p>
    <w:p w:rsidR="00CD77D1" w:rsidRPr="00CD77D1" w:rsidRDefault="00CD77D1" w:rsidP="00CD77D1">
      <w:pPr>
        <w:ind w:firstLine="709"/>
        <w:jc w:val="both"/>
        <w:rPr>
          <w:szCs w:val="28"/>
        </w:rPr>
      </w:pPr>
      <w:r w:rsidRPr="00CD77D1">
        <w:rPr>
          <w:szCs w:val="28"/>
        </w:rPr>
        <w:t>2. Настоящее решение вступает в силу с момента опубликования.</w:t>
      </w:r>
    </w:p>
    <w:p w:rsidR="00CD77D1" w:rsidRPr="00CD77D1" w:rsidRDefault="00CD77D1" w:rsidP="00CD77D1">
      <w:pPr>
        <w:ind w:firstLine="720"/>
        <w:jc w:val="both"/>
        <w:rPr>
          <w:szCs w:val="28"/>
        </w:rPr>
      </w:pPr>
      <w:r w:rsidRPr="00CD77D1">
        <w:rPr>
          <w:szCs w:val="28"/>
        </w:rPr>
        <w:t>3. Опубликовать настоящее решение в газете «Боевой путь» и разместить на официальном сайте aleksraion.ru.</w:t>
      </w:r>
    </w:p>
    <w:p w:rsidR="00CD77D1" w:rsidRPr="00CD77D1" w:rsidRDefault="00CD77D1" w:rsidP="00CD77D1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Cs w:val="28"/>
        </w:rPr>
      </w:pPr>
    </w:p>
    <w:p w:rsidR="00CD77D1" w:rsidRPr="00CD77D1" w:rsidRDefault="00CD77D1" w:rsidP="00CD77D1">
      <w:pPr>
        <w:ind w:firstLine="720"/>
        <w:jc w:val="both"/>
        <w:rPr>
          <w:sz w:val="24"/>
          <w:szCs w:val="28"/>
        </w:rPr>
      </w:pPr>
    </w:p>
    <w:p w:rsidR="00CD77D1" w:rsidRPr="00CD77D1" w:rsidRDefault="00CD77D1" w:rsidP="00CD77D1">
      <w:pPr>
        <w:jc w:val="both"/>
        <w:rPr>
          <w:szCs w:val="28"/>
        </w:rPr>
      </w:pPr>
      <w:r w:rsidRPr="00CD77D1">
        <w:rPr>
          <w:szCs w:val="28"/>
        </w:rPr>
        <w:t>Председатель Думы</w:t>
      </w:r>
    </w:p>
    <w:p w:rsidR="00CD77D1" w:rsidRPr="00CD77D1" w:rsidRDefault="00CD77D1" w:rsidP="00CD77D1">
      <w:pPr>
        <w:jc w:val="both"/>
        <w:rPr>
          <w:szCs w:val="28"/>
        </w:rPr>
      </w:pPr>
      <w:r w:rsidRPr="00CD77D1">
        <w:rPr>
          <w:szCs w:val="28"/>
        </w:rPr>
        <w:t xml:space="preserve">Александровского муниципального округа                             </w:t>
      </w:r>
      <w:r>
        <w:rPr>
          <w:szCs w:val="28"/>
        </w:rPr>
        <w:t xml:space="preserve">   </w:t>
      </w:r>
      <w:r w:rsidRPr="00CD77D1">
        <w:rPr>
          <w:szCs w:val="28"/>
        </w:rPr>
        <w:t xml:space="preserve">           М.А. Зимина</w:t>
      </w:r>
    </w:p>
    <w:p w:rsidR="00CD77D1" w:rsidRPr="00CD77D1" w:rsidRDefault="00CD77D1" w:rsidP="00CD77D1">
      <w:pPr>
        <w:jc w:val="both"/>
        <w:rPr>
          <w:sz w:val="16"/>
          <w:szCs w:val="28"/>
        </w:rPr>
      </w:pPr>
    </w:p>
    <w:p w:rsidR="00CD77D1" w:rsidRPr="00CD77D1" w:rsidRDefault="00CD77D1" w:rsidP="00CD77D1">
      <w:pPr>
        <w:jc w:val="both"/>
        <w:rPr>
          <w:sz w:val="16"/>
          <w:szCs w:val="28"/>
        </w:rPr>
      </w:pPr>
    </w:p>
    <w:p w:rsidR="00CD77D1" w:rsidRPr="00CD77D1" w:rsidRDefault="00CD77D1" w:rsidP="00CD77D1">
      <w:pPr>
        <w:jc w:val="both"/>
        <w:rPr>
          <w:szCs w:val="28"/>
        </w:rPr>
      </w:pPr>
      <w:r w:rsidRPr="00CD77D1">
        <w:rPr>
          <w:szCs w:val="28"/>
        </w:rPr>
        <w:t>Исполняющий полномочия</w:t>
      </w:r>
    </w:p>
    <w:p w:rsidR="00CD77D1" w:rsidRPr="00CD77D1" w:rsidRDefault="00CD77D1" w:rsidP="00CD77D1">
      <w:pPr>
        <w:jc w:val="both"/>
        <w:rPr>
          <w:szCs w:val="28"/>
        </w:rPr>
      </w:pPr>
      <w:r w:rsidRPr="00CD77D1">
        <w:rPr>
          <w:szCs w:val="28"/>
        </w:rPr>
        <w:t xml:space="preserve"> главы муниципального округа</w:t>
      </w:r>
    </w:p>
    <w:p w:rsidR="00CD77D1" w:rsidRPr="00CD77D1" w:rsidRDefault="00CD77D1" w:rsidP="00CD77D1">
      <w:pPr>
        <w:jc w:val="both"/>
        <w:rPr>
          <w:szCs w:val="28"/>
        </w:rPr>
      </w:pPr>
      <w:r w:rsidRPr="00CD77D1">
        <w:rPr>
          <w:szCs w:val="28"/>
        </w:rPr>
        <w:t xml:space="preserve">– главы администрации Александровского </w:t>
      </w:r>
    </w:p>
    <w:p w:rsidR="00DA04EF" w:rsidRDefault="00CD77D1" w:rsidP="00CD77D1">
      <w:pPr>
        <w:jc w:val="both"/>
        <w:rPr>
          <w:szCs w:val="28"/>
        </w:rPr>
        <w:sectPr w:rsidR="00DA04EF" w:rsidSect="00CD77D1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  <w:r w:rsidRPr="00CD77D1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</w:t>
      </w:r>
      <w:r w:rsidRPr="00CD77D1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CD77D1">
        <w:rPr>
          <w:szCs w:val="28"/>
        </w:rPr>
        <w:t xml:space="preserve">    С.В. Богатырева</w:t>
      </w:r>
    </w:p>
    <w:p w:rsidR="00DA04EF" w:rsidRDefault="00DA04EF" w:rsidP="00DA04EF">
      <w:pPr>
        <w:ind w:left="9498" w:firstLine="708"/>
        <w:rPr>
          <w:szCs w:val="28"/>
        </w:rPr>
      </w:pPr>
      <w:r w:rsidRPr="00D56D42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DA04EF" w:rsidRDefault="00DA04EF" w:rsidP="00DA04EF">
      <w:pPr>
        <w:ind w:left="10206"/>
        <w:rPr>
          <w:szCs w:val="28"/>
        </w:rPr>
      </w:pPr>
      <w:r>
        <w:rPr>
          <w:szCs w:val="28"/>
        </w:rPr>
        <w:t>к решению Думы Александровского муниципального округа</w:t>
      </w:r>
    </w:p>
    <w:p w:rsidR="00DA04EF" w:rsidRDefault="00DA04EF" w:rsidP="00DA04EF">
      <w:pPr>
        <w:ind w:left="9204" w:firstLine="708"/>
        <w:rPr>
          <w:szCs w:val="28"/>
        </w:rPr>
      </w:pPr>
      <w:r>
        <w:rPr>
          <w:szCs w:val="28"/>
        </w:rPr>
        <w:t xml:space="preserve">     от 24.09.2020 № 132</w:t>
      </w:r>
    </w:p>
    <w:p w:rsidR="00DA04EF" w:rsidRDefault="00DA04EF" w:rsidP="00DA04EF">
      <w:pPr>
        <w:jc w:val="center"/>
        <w:rPr>
          <w:szCs w:val="28"/>
        </w:rPr>
      </w:pPr>
    </w:p>
    <w:p w:rsidR="00DA04EF" w:rsidRPr="00937059" w:rsidRDefault="00DA04EF" w:rsidP="00DA04EF">
      <w:pPr>
        <w:jc w:val="center"/>
        <w:rPr>
          <w:b/>
          <w:szCs w:val="28"/>
        </w:rPr>
      </w:pPr>
      <w:r w:rsidRPr="00937059">
        <w:rPr>
          <w:b/>
          <w:szCs w:val="28"/>
        </w:rPr>
        <w:t xml:space="preserve">Прогнозная программа приватизации муниципального имущества </w:t>
      </w:r>
    </w:p>
    <w:p w:rsidR="00DA04EF" w:rsidRDefault="00DA04EF" w:rsidP="00DA04EF">
      <w:pPr>
        <w:jc w:val="center"/>
        <w:rPr>
          <w:b/>
          <w:szCs w:val="28"/>
        </w:rPr>
      </w:pPr>
      <w:r w:rsidRPr="00937059">
        <w:rPr>
          <w:b/>
          <w:szCs w:val="28"/>
        </w:rPr>
        <w:t>муниципального образования Александровский муниципальный округ</w:t>
      </w:r>
      <w:r w:rsidRPr="00937059">
        <w:rPr>
          <w:b/>
          <w:szCs w:val="28"/>
        </w:rPr>
        <w:br/>
        <w:t>на 2021 год и плановый период 2022 и 2023 годов</w:t>
      </w:r>
    </w:p>
    <w:p w:rsidR="00DA04EF" w:rsidRPr="00937059" w:rsidRDefault="00DA04EF" w:rsidP="00DA04EF">
      <w:pPr>
        <w:jc w:val="center"/>
        <w:rPr>
          <w:b/>
          <w:szCs w:val="28"/>
        </w:rPr>
      </w:pPr>
    </w:p>
    <w:tbl>
      <w:tblPr>
        <w:tblW w:w="14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5"/>
        <w:gridCol w:w="3515"/>
        <w:gridCol w:w="1474"/>
        <w:gridCol w:w="1191"/>
        <w:gridCol w:w="3515"/>
        <w:gridCol w:w="1474"/>
      </w:tblGrid>
      <w:tr w:rsidR="00DA04EF" w:rsidRPr="00224E21" w:rsidTr="00250A6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DA04EF" w:rsidRPr="00224E21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 xml:space="preserve">№ </w:t>
            </w:r>
            <w:proofErr w:type="gramStart"/>
            <w:r w:rsidRPr="00224E21">
              <w:rPr>
                <w:b/>
                <w:szCs w:val="28"/>
              </w:rPr>
              <w:t>п</w:t>
            </w:r>
            <w:proofErr w:type="gramEnd"/>
            <w:r w:rsidRPr="00224E21">
              <w:rPr>
                <w:b/>
                <w:szCs w:val="28"/>
              </w:rPr>
              <w:t>/п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A04EF" w:rsidRPr="00224E21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Местонахождение имущества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A04EF" w:rsidRPr="00224E21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Наименование, характеристика имущества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A04EF" w:rsidRPr="00224E21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Год приоб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ретения (выпуска, постройки)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A04EF" w:rsidRPr="00224E21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Способ</w:t>
            </w:r>
            <w:r>
              <w:rPr>
                <w:b/>
                <w:szCs w:val="28"/>
              </w:rPr>
              <w:t>ы</w:t>
            </w:r>
            <w:r w:rsidRPr="00224E2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</w:t>
            </w:r>
            <w:r w:rsidRPr="00224E21">
              <w:rPr>
                <w:b/>
                <w:szCs w:val="28"/>
              </w:rPr>
              <w:t>ривати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зации</w:t>
            </w:r>
            <w:r>
              <w:rPr>
                <w:b/>
                <w:szCs w:val="28"/>
              </w:rPr>
              <w:t>*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A04EF" w:rsidRPr="00224E21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Начальная цена продажи имущества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A04EF" w:rsidRPr="00224E21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Планируе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мый срок привати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зации</w:t>
            </w:r>
          </w:p>
        </w:tc>
      </w:tr>
    </w:tbl>
    <w:p w:rsidR="00DA04EF" w:rsidRPr="00F53D31" w:rsidRDefault="00DA04EF" w:rsidP="00DA04EF">
      <w:pPr>
        <w:tabs>
          <w:tab w:val="left" w:pos="533"/>
          <w:tab w:val="left" w:pos="3367"/>
          <w:tab w:val="left" w:pos="6626"/>
          <w:tab w:val="left" w:pos="8192"/>
          <w:tab w:val="left" w:pos="10175"/>
          <w:tab w:val="left" w:pos="13432"/>
        </w:tabs>
        <w:rPr>
          <w:b/>
          <w:sz w:val="2"/>
          <w:szCs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5"/>
        <w:gridCol w:w="3515"/>
        <w:gridCol w:w="1474"/>
        <w:gridCol w:w="1191"/>
        <w:gridCol w:w="3515"/>
        <w:gridCol w:w="1475"/>
      </w:tblGrid>
      <w:tr w:rsidR="00DA04EF" w:rsidRPr="00224E21" w:rsidTr="00250A67">
        <w:trPr>
          <w:cantSplit/>
          <w:tblHeader/>
        </w:trPr>
        <w:tc>
          <w:tcPr>
            <w:tcW w:w="562" w:type="dxa"/>
            <w:shd w:val="clear" w:color="auto" w:fill="auto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5</w:t>
            </w:r>
          </w:p>
        </w:tc>
        <w:tc>
          <w:tcPr>
            <w:tcW w:w="3515" w:type="dxa"/>
            <w:shd w:val="clear" w:color="auto" w:fill="auto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6</w:t>
            </w:r>
          </w:p>
        </w:tc>
        <w:tc>
          <w:tcPr>
            <w:tcW w:w="1475" w:type="dxa"/>
            <w:shd w:val="clear" w:color="auto" w:fill="auto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7</w:t>
            </w:r>
          </w:p>
        </w:tc>
      </w:tr>
      <w:tr w:rsidR="00DA04EF" w:rsidRPr="00224E21" w:rsidTr="00250A67">
        <w:trPr>
          <w:cantSplit/>
          <w:trHeight w:val="250"/>
        </w:trPr>
        <w:tc>
          <w:tcPr>
            <w:tcW w:w="14737" w:type="dxa"/>
            <w:gridSpan w:val="7"/>
            <w:shd w:val="clear" w:color="auto" w:fill="auto"/>
            <w:vAlign w:val="center"/>
          </w:tcPr>
          <w:p w:rsidR="00DA04EF" w:rsidRPr="00224E21" w:rsidRDefault="00DA04EF" w:rsidP="00250A67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21</w:t>
            </w:r>
            <w:r w:rsidRPr="00224E21">
              <w:rPr>
                <w:b/>
                <w:szCs w:val="28"/>
              </w:rPr>
              <w:t xml:space="preserve"> год</w:t>
            </w:r>
          </w:p>
        </w:tc>
      </w:tr>
      <w:tr w:rsidR="00DA04EF" w:rsidRPr="00416355" w:rsidTr="00250A67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 w:rsidRPr="00416355"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FA6E4B" w:rsidRDefault="00DA04EF" w:rsidP="00250A67">
            <w:pPr>
              <w:spacing w:line="240" w:lineRule="exact"/>
            </w:pPr>
            <w:r w:rsidRPr="00FA6E4B">
              <w:t xml:space="preserve">Пермский край, </w:t>
            </w:r>
          </w:p>
          <w:p w:rsidR="00DA04EF" w:rsidRPr="00FA6E4B" w:rsidRDefault="00DA04EF" w:rsidP="00250A67">
            <w:pPr>
              <w:spacing w:line="240" w:lineRule="exact"/>
            </w:pPr>
            <w:r w:rsidRPr="00FA6E4B">
              <w:t xml:space="preserve">г. Александровск, </w:t>
            </w:r>
            <w:r w:rsidRPr="00FA6E4B">
              <w:br/>
              <w:t xml:space="preserve">ул. </w:t>
            </w:r>
            <w:proofErr w:type="spellStart"/>
            <w:r w:rsidRPr="00FA6E4B">
              <w:t>Мехоношина</w:t>
            </w:r>
            <w:proofErr w:type="spellEnd"/>
            <w:r w:rsidRPr="00FA6E4B">
              <w:t>, 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autoSpaceDE w:val="0"/>
              <w:autoSpaceDN w:val="0"/>
              <w:adjustRightInd w:val="0"/>
              <w:spacing w:line="240" w:lineRule="exact"/>
            </w:pPr>
            <w:r w:rsidRPr="008F1637">
              <w:t xml:space="preserve">Помещение, назначение: нежилое, общей площадью 638,1 </w:t>
            </w:r>
            <w:proofErr w:type="spellStart"/>
            <w:r w:rsidRPr="008F1637">
              <w:t>кв.м</w:t>
            </w:r>
            <w:proofErr w:type="spellEnd"/>
            <w:r w:rsidRPr="008F1637">
              <w:t xml:space="preserve">., </w:t>
            </w:r>
            <w:r w:rsidRPr="008F1637">
              <w:rPr>
                <w:rStyle w:val="fontstyle01"/>
                <w:sz w:val="24"/>
                <w:szCs w:val="24"/>
              </w:rPr>
              <w:t>этаж: цокольный</w:t>
            </w:r>
            <w:r w:rsidRPr="008F1637">
              <w:t>, кадастровый номер 59:02:0101160:243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 w:rsidRPr="00416355">
              <w:t>1979</w:t>
            </w:r>
          </w:p>
          <w:p w:rsidR="00DA04EF" w:rsidRPr="00416355" w:rsidRDefault="00DA04EF" w:rsidP="00250A67">
            <w:pPr>
              <w:spacing w:line="240" w:lineRule="exact"/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1</w:t>
            </w:r>
          </w:p>
          <w:p w:rsidR="00DA04EF" w:rsidRDefault="00DA04EF" w:rsidP="00250A67">
            <w:pPr>
              <w:spacing w:line="240" w:lineRule="exact"/>
            </w:pPr>
          </w:p>
          <w:p w:rsidR="00DA04EF" w:rsidRDefault="00DA04EF" w:rsidP="00250A67">
            <w:pPr>
              <w:spacing w:line="240" w:lineRule="exact"/>
            </w:pPr>
          </w:p>
          <w:p w:rsidR="00DA04EF" w:rsidRDefault="00DA04EF" w:rsidP="00250A67">
            <w:pPr>
              <w:spacing w:line="240" w:lineRule="exact"/>
            </w:pPr>
          </w:p>
          <w:p w:rsidR="00DA04EF" w:rsidRDefault="00DA04EF" w:rsidP="00250A67">
            <w:pPr>
              <w:spacing w:line="240" w:lineRule="exact"/>
            </w:pPr>
          </w:p>
          <w:p w:rsidR="00DA04EF" w:rsidRDefault="00DA04EF" w:rsidP="00250A67">
            <w:pPr>
              <w:spacing w:line="240" w:lineRule="exact"/>
              <w:jc w:val="center"/>
            </w:pPr>
            <w:r>
              <w:t>2</w:t>
            </w: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</w:pPr>
            <w:r w:rsidRPr="00416355">
              <w:t>Не ниже рыночной стоимости имущества, определенной в соответствии с законодатель</w:t>
            </w:r>
            <w:r>
              <w:softHyphen/>
            </w:r>
            <w:r w:rsidRPr="00416355">
              <w:t>ством об оценочной деятель</w:t>
            </w:r>
            <w:r>
              <w:softHyphen/>
            </w:r>
            <w:r w:rsidRPr="00416355">
              <w:t xml:space="preserve">ности, в размере </w:t>
            </w:r>
            <w:r w:rsidRPr="00FA6E4B">
              <w:t xml:space="preserve">920,9 </w:t>
            </w:r>
            <w:r w:rsidRPr="00416355">
              <w:t>тыс. руб.</w:t>
            </w:r>
          </w:p>
          <w:p w:rsidR="00DA04EF" w:rsidRPr="00FA6E4B" w:rsidRDefault="00DA04EF" w:rsidP="00250A67">
            <w:pPr>
              <w:spacing w:line="240" w:lineRule="exact"/>
            </w:pPr>
            <w:r w:rsidRPr="00FA6E4B">
              <w:t xml:space="preserve">Цена не ниже цены отсечения 460,45 </w:t>
            </w:r>
            <w:proofErr w:type="spellStart"/>
            <w:r w:rsidRPr="00FA6E4B">
              <w:t>тыс</w:t>
            </w:r>
            <w:proofErr w:type="gramStart"/>
            <w:r w:rsidRPr="00FA6E4B">
              <w:t>.р</w:t>
            </w:r>
            <w:proofErr w:type="gramEnd"/>
            <w:r w:rsidRPr="00FA6E4B">
              <w:t>уб</w:t>
            </w:r>
            <w:proofErr w:type="spellEnd"/>
            <w:r w:rsidRPr="00FA6E4B">
              <w:t>.</w:t>
            </w:r>
          </w:p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DA04EF" w:rsidRPr="00416355" w:rsidTr="00250A67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 w:rsidRPr="00416355">
              <w:br/>
              <w:t>ул. Машиностроителей, 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autoSpaceDE w:val="0"/>
              <w:autoSpaceDN w:val="0"/>
              <w:adjustRightInd w:val="0"/>
              <w:spacing w:line="240" w:lineRule="exact"/>
            </w:pPr>
            <w:r w:rsidRPr="0096194E">
              <w:t>Помещение, назначение: нежилое, площадь</w:t>
            </w:r>
            <w:r>
              <w:t>ю</w:t>
            </w:r>
            <w:r w:rsidRPr="0096194E">
              <w:t xml:space="preserve"> 170,9 </w:t>
            </w:r>
            <w:proofErr w:type="spellStart"/>
            <w:r w:rsidRPr="0096194E">
              <w:t>кв.м</w:t>
            </w:r>
            <w:proofErr w:type="spellEnd"/>
            <w:r w:rsidRPr="0096194E">
              <w:t>., этаж: цокольный</w:t>
            </w:r>
            <w:r>
              <w:t xml:space="preserve">, кадастровый номер </w:t>
            </w:r>
            <w:r w:rsidRPr="0096194E">
              <w:t>59:02:0101171:310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 w:rsidRPr="00416355">
              <w:t xml:space="preserve">1988 </w:t>
            </w:r>
            <w:r w:rsidRPr="00416355">
              <w:b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DA04EF" w:rsidRPr="00416355" w:rsidTr="00250A67">
        <w:trPr>
          <w:cantSplit/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lastRenderedPageBreak/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Пермский край, </w:t>
            </w:r>
          </w:p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г. Александровск, </w:t>
            </w:r>
            <w:r w:rsidRPr="00416355">
              <w:br/>
              <w:t xml:space="preserve">ул. </w:t>
            </w:r>
            <w:proofErr w:type="spellStart"/>
            <w:r w:rsidRPr="00416355">
              <w:t>Мехоношина</w:t>
            </w:r>
            <w:proofErr w:type="spellEnd"/>
            <w:r w:rsidRPr="00416355">
              <w:t>, 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autoSpaceDE w:val="0"/>
              <w:autoSpaceDN w:val="0"/>
              <w:adjustRightInd w:val="0"/>
              <w:spacing w:line="240" w:lineRule="exact"/>
            </w:pPr>
            <w:r w:rsidRPr="00416355">
              <w:t xml:space="preserve">Гаражный бокс, </w:t>
            </w:r>
            <w:r w:rsidRPr="000421EF">
              <w:t>назначение:</w:t>
            </w:r>
            <w:r>
              <w:t xml:space="preserve"> </w:t>
            </w:r>
            <w:r w:rsidRPr="000421EF">
              <w:t>нежилое, площадь</w:t>
            </w:r>
            <w:r>
              <w:t>ю</w:t>
            </w:r>
            <w:r w:rsidRPr="000421EF">
              <w:t xml:space="preserve"> 25,8 </w:t>
            </w:r>
            <w:proofErr w:type="spellStart"/>
            <w:r w:rsidRPr="000421EF">
              <w:t>кв.м</w:t>
            </w:r>
            <w:proofErr w:type="spellEnd"/>
            <w:r w:rsidRPr="000421EF">
              <w:t>., этаж</w:t>
            </w:r>
            <w:r>
              <w:t>:</w:t>
            </w:r>
            <w:r w:rsidRPr="000421EF">
              <w:t xml:space="preserve"> 1</w:t>
            </w:r>
            <w:r>
              <w:t xml:space="preserve">, кадастровый номер: </w:t>
            </w:r>
            <w:r w:rsidRPr="000421EF">
              <w:t>59:02:0101151:11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 w:rsidRPr="00416355">
              <w:t>1976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DA04EF" w:rsidRPr="00416355" w:rsidTr="00250A67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FA6E4B" w:rsidRDefault="00DA04EF" w:rsidP="00250A67">
            <w:pPr>
              <w:spacing w:line="240" w:lineRule="exact"/>
            </w:pPr>
            <w:r w:rsidRPr="00FA6E4B">
              <w:t>Пермский край,</w:t>
            </w:r>
          </w:p>
          <w:p w:rsidR="00DA04EF" w:rsidRPr="00FA6E4B" w:rsidRDefault="00DA04EF" w:rsidP="00250A67">
            <w:pPr>
              <w:spacing w:line="240" w:lineRule="exact"/>
            </w:pPr>
            <w:r w:rsidRPr="00FA6E4B">
              <w:t xml:space="preserve">г. Александровск, </w:t>
            </w:r>
            <w:r w:rsidRPr="00FA6E4B">
              <w:br/>
              <w:t>ул. Ленина, 32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autoSpaceDE w:val="0"/>
              <w:autoSpaceDN w:val="0"/>
              <w:adjustRightInd w:val="0"/>
              <w:spacing w:line="240" w:lineRule="exact"/>
            </w:pPr>
            <w:r w:rsidRPr="00416355">
              <w:t xml:space="preserve">Помещение </w:t>
            </w:r>
            <w:r w:rsidRPr="000421EF">
              <w:t>назначение: нежилое, площадь</w:t>
            </w:r>
            <w:r>
              <w:t>ю</w:t>
            </w:r>
            <w:r w:rsidRPr="000421EF">
              <w:t xml:space="preserve"> 48,2 </w:t>
            </w:r>
            <w:proofErr w:type="spellStart"/>
            <w:r w:rsidRPr="000421EF">
              <w:t>кв.м</w:t>
            </w:r>
            <w:proofErr w:type="spellEnd"/>
            <w:r w:rsidRPr="000421EF">
              <w:t>., этаж: 1</w:t>
            </w:r>
            <w:r>
              <w:t xml:space="preserve">, кадастровый номер </w:t>
            </w:r>
            <w:r w:rsidRPr="000421EF">
              <w:t>59:02:0101175:246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 w:rsidRPr="00416355">
              <w:t>1959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DA04EF" w:rsidRPr="00416355" w:rsidTr="00250A67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 w:rsidRPr="00416355">
              <w:br/>
              <w:t>ул. Машиностроителей, 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autoSpaceDE w:val="0"/>
              <w:autoSpaceDN w:val="0"/>
              <w:adjustRightInd w:val="0"/>
              <w:spacing w:line="240" w:lineRule="exact"/>
            </w:pPr>
            <w:r w:rsidRPr="00416355">
              <w:t xml:space="preserve">Помещение, </w:t>
            </w:r>
            <w:r w:rsidRPr="000421EF">
              <w:t>назначение: нежилое, площадь</w:t>
            </w:r>
            <w:r>
              <w:t>ю</w:t>
            </w:r>
            <w:r w:rsidRPr="000421EF">
              <w:t xml:space="preserve"> </w:t>
            </w:r>
            <w:r>
              <w:t>58</w:t>
            </w:r>
            <w:r w:rsidRPr="000421EF">
              <w:t xml:space="preserve"> </w:t>
            </w:r>
            <w:proofErr w:type="spellStart"/>
            <w:r w:rsidRPr="000421EF">
              <w:t>кв.м</w:t>
            </w:r>
            <w:proofErr w:type="spellEnd"/>
            <w:r w:rsidRPr="000421EF">
              <w:t xml:space="preserve">., этаж: </w:t>
            </w:r>
            <w:r>
              <w:t>ц</w:t>
            </w:r>
            <w:r w:rsidRPr="000421EF">
              <w:t>окольный</w:t>
            </w:r>
            <w:r>
              <w:t xml:space="preserve">, кадастровый номер </w:t>
            </w:r>
            <w:r w:rsidRPr="007E03D1">
              <w:t>59:02:0101160:249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 w:rsidRPr="00416355">
              <w:t>1988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  <w:r w:rsidRPr="00416355">
              <w:t>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DA04EF" w:rsidRPr="00894F08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6</w:t>
            </w:r>
          </w:p>
        </w:tc>
        <w:tc>
          <w:tcPr>
            <w:tcW w:w="3005" w:type="dxa"/>
            <w:shd w:val="clear" w:color="auto" w:fill="auto"/>
          </w:tcPr>
          <w:p w:rsidR="00DA04EF" w:rsidRPr="00894F08" w:rsidRDefault="00DA04EF" w:rsidP="00250A67">
            <w:pPr>
              <w:spacing w:line="240" w:lineRule="exact"/>
            </w:pPr>
            <w:r w:rsidRPr="00894F08">
              <w:t xml:space="preserve">Пермский край, </w:t>
            </w:r>
            <w:r w:rsidRPr="00894F08">
              <w:br/>
              <w:t xml:space="preserve">г. Александровск, </w:t>
            </w:r>
            <w:r w:rsidRPr="00894F08">
              <w:br/>
              <w:t>ул. Войкова, 26</w:t>
            </w:r>
          </w:p>
        </w:tc>
        <w:tc>
          <w:tcPr>
            <w:tcW w:w="3515" w:type="dxa"/>
            <w:shd w:val="clear" w:color="auto" w:fill="auto"/>
          </w:tcPr>
          <w:p w:rsidR="00DA04EF" w:rsidRPr="00894F08" w:rsidRDefault="00DA04EF" w:rsidP="00250A67">
            <w:pPr>
              <w:spacing w:line="240" w:lineRule="exact"/>
            </w:pPr>
            <w:r w:rsidRPr="00894F08">
              <w:t xml:space="preserve">Помещение, назначение: нежилое, площадью 424 </w:t>
            </w:r>
            <w:proofErr w:type="spellStart"/>
            <w:r w:rsidRPr="00894F08">
              <w:t>кв.м</w:t>
            </w:r>
            <w:proofErr w:type="spellEnd"/>
            <w:r w:rsidRPr="00894F08">
              <w:t>., этаж: 2 в 2-этажном нежилом здании</w:t>
            </w:r>
          </w:p>
        </w:tc>
        <w:tc>
          <w:tcPr>
            <w:tcW w:w="1474" w:type="dxa"/>
            <w:shd w:val="clear" w:color="auto" w:fill="auto"/>
          </w:tcPr>
          <w:p w:rsidR="00DA04EF" w:rsidRPr="00894F08" w:rsidRDefault="00DA04EF" w:rsidP="00250A67">
            <w:pPr>
              <w:spacing w:line="240" w:lineRule="exact"/>
              <w:jc w:val="center"/>
            </w:pPr>
            <w:r w:rsidRPr="00894F08">
              <w:t>1956</w:t>
            </w:r>
          </w:p>
        </w:tc>
        <w:tc>
          <w:tcPr>
            <w:tcW w:w="1191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  <w:r w:rsidRPr="00416355">
              <w:t>.</w:t>
            </w:r>
          </w:p>
        </w:tc>
        <w:tc>
          <w:tcPr>
            <w:tcW w:w="147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7</w:t>
            </w:r>
          </w:p>
        </w:tc>
        <w:tc>
          <w:tcPr>
            <w:tcW w:w="300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 w:rsidRPr="00416355">
              <w:br/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84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>
              <w:t xml:space="preserve">Помещение, назначение: нежилое, площадью 67,7 </w:t>
            </w:r>
            <w:proofErr w:type="spellStart"/>
            <w:r>
              <w:t>кв.м</w:t>
            </w:r>
            <w:proofErr w:type="spellEnd"/>
            <w:r>
              <w:t>.; этаж: 1</w:t>
            </w:r>
            <w:r w:rsidRPr="007E03D1">
              <w:t xml:space="preserve"> в 2</w:t>
            </w:r>
            <w:r>
              <w:t>-</w:t>
            </w:r>
            <w:r w:rsidRPr="007E03D1">
              <w:t>этажном кирпичном жилом доме</w:t>
            </w:r>
            <w:r>
              <w:t xml:space="preserve">, кадастровый номер </w:t>
            </w:r>
            <w:r w:rsidRPr="0078433D">
              <w:t>59:02:0110049:93</w:t>
            </w:r>
          </w:p>
        </w:tc>
        <w:tc>
          <w:tcPr>
            <w:tcW w:w="1474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>
              <w:t>1982</w:t>
            </w:r>
          </w:p>
        </w:tc>
        <w:tc>
          <w:tcPr>
            <w:tcW w:w="1191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  <w:r w:rsidRPr="00416355">
              <w:t>.</w:t>
            </w:r>
          </w:p>
        </w:tc>
        <w:tc>
          <w:tcPr>
            <w:tcW w:w="147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8</w:t>
            </w:r>
          </w:p>
        </w:tc>
        <w:tc>
          <w:tcPr>
            <w:tcW w:w="300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>
              <w:br/>
              <w:t>п. Карьер Известняк</w:t>
            </w:r>
            <w:r w:rsidRPr="00416355">
              <w:br/>
              <w:t xml:space="preserve">ул. </w:t>
            </w:r>
            <w:proofErr w:type="gramStart"/>
            <w:r>
              <w:t>Юбилейная</w:t>
            </w:r>
            <w:proofErr w:type="gramEnd"/>
            <w:r>
              <w:t>, 4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>
              <w:t>П</w:t>
            </w:r>
            <w:r w:rsidRPr="00706B66">
              <w:t>омещение</w:t>
            </w:r>
            <w:r>
              <w:t>, назначение: н</w:t>
            </w:r>
            <w:r w:rsidRPr="00706B66">
              <w:t xml:space="preserve">ежилое, площадью 64,1 </w:t>
            </w:r>
            <w:proofErr w:type="spellStart"/>
            <w:r w:rsidRPr="00706B66">
              <w:t>кв.</w:t>
            </w:r>
            <w:r>
              <w:t>м</w:t>
            </w:r>
            <w:proofErr w:type="spellEnd"/>
            <w:r>
              <w:t xml:space="preserve">., этаж: </w:t>
            </w:r>
            <w:r w:rsidRPr="0078433D">
              <w:t>1 в 5-этажном блочном здании</w:t>
            </w:r>
            <w:r>
              <w:t xml:space="preserve">, кадастровый номер </w:t>
            </w:r>
            <w:r w:rsidRPr="0078433D">
              <w:t>59:02:0601001:2389</w:t>
            </w:r>
          </w:p>
        </w:tc>
        <w:tc>
          <w:tcPr>
            <w:tcW w:w="1474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>
              <w:t>1987</w:t>
            </w:r>
          </w:p>
        </w:tc>
        <w:tc>
          <w:tcPr>
            <w:tcW w:w="1191" w:type="dxa"/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2</w:t>
            </w: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Pr="00011FBC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FA37E3" w:rsidRDefault="00DA04EF" w:rsidP="00250A67">
            <w:pPr>
              <w:spacing w:line="240" w:lineRule="exact"/>
            </w:pPr>
            <w:r w:rsidRPr="00FA37E3">
              <w:t xml:space="preserve">Цена не ниже цены отсечения 104,6 </w:t>
            </w:r>
            <w:proofErr w:type="spellStart"/>
            <w:r w:rsidRPr="00FA37E3">
              <w:t>тыс</w:t>
            </w:r>
            <w:proofErr w:type="gramStart"/>
            <w:r w:rsidRPr="00FA37E3">
              <w:t>.р</w:t>
            </w:r>
            <w:proofErr w:type="gramEnd"/>
            <w:r w:rsidRPr="00FA37E3">
              <w:t>уб</w:t>
            </w:r>
            <w:proofErr w:type="spellEnd"/>
            <w:r w:rsidRPr="00FA37E3">
              <w:t>.</w:t>
            </w:r>
          </w:p>
          <w:p w:rsidR="00DA04EF" w:rsidRPr="00416355" w:rsidRDefault="00DA04EF" w:rsidP="00250A67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9</w:t>
            </w:r>
          </w:p>
        </w:tc>
        <w:tc>
          <w:tcPr>
            <w:tcW w:w="300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Пермский край, г. Александровск, п. Яйва, ул. Заводская, 35</w:t>
            </w:r>
          </w:p>
        </w:tc>
        <w:tc>
          <w:tcPr>
            <w:tcW w:w="3515" w:type="dxa"/>
            <w:shd w:val="clear" w:color="auto" w:fill="auto"/>
          </w:tcPr>
          <w:p w:rsidR="00DA04EF" w:rsidRDefault="00DA04EF" w:rsidP="00250A67">
            <w:pPr>
              <w:spacing w:line="240" w:lineRule="exact"/>
            </w:pPr>
            <w:r>
              <w:t>Бункер накопительный</w:t>
            </w:r>
          </w:p>
        </w:tc>
        <w:tc>
          <w:tcPr>
            <w:tcW w:w="1474" w:type="dxa"/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01.08.1985</w:t>
            </w:r>
          </w:p>
        </w:tc>
        <w:tc>
          <w:tcPr>
            <w:tcW w:w="1191" w:type="dxa"/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2</w:t>
            </w: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Цена не ниже цены отсечения (цена отсечения – 19,85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  <w:p w:rsidR="00DA04EF" w:rsidRPr="00416355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lastRenderedPageBreak/>
              <w:t>10</w:t>
            </w:r>
          </w:p>
        </w:tc>
        <w:tc>
          <w:tcPr>
            <w:tcW w:w="300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 xml:space="preserve">Пермский край, г. Александровск, ул. Ленина, 20а (непосредственно хранение осуществляется подразделениями </w:t>
            </w:r>
            <w:proofErr w:type="spellStart"/>
            <w:r>
              <w:t>Росгвардии</w:t>
            </w:r>
            <w:proofErr w:type="spellEnd"/>
            <w:r>
              <w:t xml:space="preserve"> г. Пермь)</w:t>
            </w:r>
          </w:p>
        </w:tc>
        <w:tc>
          <w:tcPr>
            <w:tcW w:w="3515" w:type="dxa"/>
            <w:shd w:val="clear" w:color="auto" w:fill="auto"/>
          </w:tcPr>
          <w:p w:rsidR="00DA04EF" w:rsidRDefault="00DA04EF" w:rsidP="00250A67">
            <w:pPr>
              <w:spacing w:line="240" w:lineRule="exact"/>
            </w:pPr>
            <w:r>
              <w:t>Охотничий самозарядный карабин «Сайга» 7,62х39 мм № 1012664 (нарезное огнестрельное оружие)</w:t>
            </w:r>
          </w:p>
        </w:tc>
        <w:tc>
          <w:tcPr>
            <w:tcW w:w="1474" w:type="dxa"/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13.03.2001</w:t>
            </w:r>
          </w:p>
        </w:tc>
        <w:tc>
          <w:tcPr>
            <w:tcW w:w="1191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515" w:type="dxa"/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>
              <w:t>Цена не ниже цены отсечения (цена отсечения – 3,95 тыс. руб.)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11</w:t>
            </w:r>
          </w:p>
        </w:tc>
        <w:tc>
          <w:tcPr>
            <w:tcW w:w="3005" w:type="dxa"/>
            <w:shd w:val="clear" w:color="auto" w:fill="auto"/>
          </w:tcPr>
          <w:p w:rsidR="00DA04EF" w:rsidRDefault="00DA04EF" w:rsidP="00250A67">
            <w:pPr>
              <w:spacing w:line="240" w:lineRule="exact"/>
            </w:pPr>
            <w:r w:rsidRPr="00011FBC">
              <w:t xml:space="preserve">Пермский край, </w:t>
            </w:r>
          </w:p>
          <w:p w:rsidR="00DA04EF" w:rsidRPr="00011FBC" w:rsidRDefault="00DA04EF" w:rsidP="00250A67">
            <w:pPr>
              <w:spacing w:line="240" w:lineRule="exact"/>
            </w:pPr>
            <w:r w:rsidRPr="00011FBC">
              <w:t>г. Александровск, ул. Чернышевского, 10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площадью 124,7 </w:t>
            </w:r>
            <w:proofErr w:type="spellStart"/>
            <w:r w:rsidRPr="00011FBC">
              <w:t>кв.м</w:t>
            </w:r>
            <w:proofErr w:type="spellEnd"/>
            <w:r w:rsidRPr="00011FBC">
              <w:t>., этаж</w:t>
            </w:r>
            <w:r>
              <w:t>:</w:t>
            </w:r>
            <w:r w:rsidRPr="00011FBC">
              <w:t xml:space="preserve"> цокольный, кадастровый номер объекта 59:02:0101151:403</w:t>
            </w:r>
          </w:p>
        </w:tc>
        <w:tc>
          <w:tcPr>
            <w:tcW w:w="1474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 w:rsidRPr="00011FBC">
              <w:t>1990</w:t>
            </w:r>
          </w:p>
        </w:tc>
        <w:tc>
          <w:tcPr>
            <w:tcW w:w="1191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12</w:t>
            </w:r>
          </w:p>
        </w:tc>
        <w:tc>
          <w:tcPr>
            <w:tcW w:w="300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 w:rsidRPr="00011FBC">
              <w:t xml:space="preserve">Пермский край, </w:t>
            </w:r>
          </w:p>
          <w:p w:rsidR="00DA04EF" w:rsidRPr="00011FBC" w:rsidRDefault="00DA04EF" w:rsidP="00250A67">
            <w:pPr>
              <w:spacing w:line="240" w:lineRule="exact"/>
            </w:pPr>
            <w:r w:rsidRPr="00011FBC">
              <w:t>г. Александровск, ул. Чернышевского, 10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площадью 294,8 </w:t>
            </w:r>
            <w:proofErr w:type="spellStart"/>
            <w:r w:rsidRPr="00011FBC">
              <w:t>кв.м</w:t>
            </w:r>
            <w:proofErr w:type="spellEnd"/>
            <w:r w:rsidRPr="00011FBC">
              <w:t>., этаж – цокольный, номер на поэтажном плане 1002, кадастровый номер объекта 59:02:0101151:329</w:t>
            </w:r>
          </w:p>
        </w:tc>
        <w:tc>
          <w:tcPr>
            <w:tcW w:w="1474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 w:rsidRPr="00011FBC">
              <w:t>1990</w:t>
            </w:r>
          </w:p>
        </w:tc>
        <w:tc>
          <w:tcPr>
            <w:tcW w:w="1191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13</w:t>
            </w:r>
          </w:p>
        </w:tc>
        <w:tc>
          <w:tcPr>
            <w:tcW w:w="300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 w:rsidRPr="00011FBC">
              <w:t>Пермский край,</w:t>
            </w:r>
            <w:r>
              <w:t xml:space="preserve"> </w:t>
            </w:r>
          </w:p>
          <w:p w:rsidR="00DA04EF" w:rsidRPr="00011FBC" w:rsidRDefault="00DA04EF" w:rsidP="00250A67">
            <w:pPr>
              <w:spacing w:line="240" w:lineRule="exact"/>
            </w:pPr>
            <w:r w:rsidRPr="00011FBC">
              <w:t>г. Александровск, п. Яйва, ул. Заводская, д. 40, гаражный бокс</w:t>
            </w:r>
            <w:proofErr w:type="gramStart"/>
            <w:r w:rsidRPr="00011FBC">
              <w:t xml:space="preserve"> Б</w:t>
            </w:r>
            <w:proofErr w:type="gramEnd"/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 w:rsidRPr="00011FBC">
              <w:t xml:space="preserve">Гараж, назначение нежилое, площадью 18,2 кв. м. </w:t>
            </w:r>
            <w:r>
              <w:t>к</w:t>
            </w:r>
            <w:r w:rsidRPr="00011FBC">
              <w:t>адастровый номер объекта: 59:02:0902093:377</w:t>
            </w:r>
          </w:p>
        </w:tc>
        <w:tc>
          <w:tcPr>
            <w:tcW w:w="1474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 w:rsidRPr="00011FBC">
              <w:t>1992</w:t>
            </w:r>
          </w:p>
        </w:tc>
        <w:tc>
          <w:tcPr>
            <w:tcW w:w="1191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14</w:t>
            </w:r>
          </w:p>
        </w:tc>
        <w:tc>
          <w:tcPr>
            <w:tcW w:w="300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 w:rsidRPr="00011FBC">
              <w:t xml:space="preserve">Пермский край, </w:t>
            </w:r>
          </w:p>
          <w:p w:rsidR="00DA04EF" w:rsidRPr="00011FBC" w:rsidRDefault="00DA04EF" w:rsidP="00250A67">
            <w:pPr>
              <w:spacing w:line="240" w:lineRule="exact"/>
            </w:pPr>
            <w:r w:rsidRPr="00011FBC">
              <w:t>г. Александровск, ул. Ленина, д. 22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общ</w:t>
            </w:r>
            <w:r>
              <w:t>ей</w:t>
            </w:r>
            <w:r w:rsidRPr="00011FBC">
              <w:t xml:space="preserve"> площадь</w:t>
            </w:r>
            <w:r>
              <w:t>ю</w:t>
            </w:r>
            <w:r w:rsidRPr="00011FBC">
              <w:t xml:space="preserve"> 248,5 </w:t>
            </w:r>
            <w:proofErr w:type="spellStart"/>
            <w:r w:rsidRPr="00011FBC">
              <w:t>кв.м</w:t>
            </w:r>
            <w:proofErr w:type="spellEnd"/>
            <w:r w:rsidRPr="00011FBC">
              <w:t>., цокольный этаж, кадастровый номер 59:02:0101174:244</w:t>
            </w:r>
          </w:p>
        </w:tc>
        <w:tc>
          <w:tcPr>
            <w:tcW w:w="1474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11FBC">
              <w:t>1974</w:t>
            </w:r>
          </w:p>
        </w:tc>
        <w:tc>
          <w:tcPr>
            <w:tcW w:w="1191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FB6D92" w:rsidTr="0025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</w:pPr>
            <w:r w:rsidRPr="008F1637">
              <w:t>15</w:t>
            </w:r>
          </w:p>
        </w:tc>
        <w:tc>
          <w:tcPr>
            <w:tcW w:w="300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 w:rsidRPr="00011FBC">
              <w:t xml:space="preserve">Пермский край, </w:t>
            </w:r>
          </w:p>
          <w:p w:rsidR="00DA04EF" w:rsidRPr="00011FBC" w:rsidRDefault="00DA04EF" w:rsidP="00250A67">
            <w:pPr>
              <w:spacing w:line="240" w:lineRule="exact"/>
            </w:pPr>
            <w:r w:rsidRPr="00011FBC">
              <w:t>г. Александровск, ул. Халтурина, 1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общей площадью 750 </w:t>
            </w:r>
            <w:proofErr w:type="spellStart"/>
            <w:r w:rsidRPr="00011FBC">
              <w:t>кв.м</w:t>
            </w:r>
            <w:proofErr w:type="spellEnd"/>
            <w:r w:rsidRPr="00011FBC">
              <w:t>., этаж – подвал, номер на поэтажном плане 1001, кадастровый номер объекта 59:02:0101151:365</w:t>
            </w:r>
          </w:p>
        </w:tc>
        <w:tc>
          <w:tcPr>
            <w:tcW w:w="1474" w:type="dxa"/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 w:rsidRPr="00011FBC">
              <w:t>1988</w:t>
            </w:r>
          </w:p>
        </w:tc>
        <w:tc>
          <w:tcPr>
            <w:tcW w:w="1191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DA04EF" w:rsidRPr="00011FBC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416355" w:rsidTr="00250A67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  <w:rPr>
                <w:szCs w:val="28"/>
              </w:rPr>
            </w:pPr>
            <w:r w:rsidRPr="008F1637">
              <w:rPr>
                <w:szCs w:val="28"/>
              </w:rPr>
              <w:lastRenderedPageBreak/>
              <w:t>16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>
              <w:br/>
              <w:t xml:space="preserve">с. </w:t>
            </w:r>
            <w:proofErr w:type="spellStart"/>
            <w:r>
              <w:t>Усть-Игум</w:t>
            </w:r>
            <w:proofErr w:type="spellEnd"/>
            <w:r>
              <w:t>,</w:t>
            </w:r>
            <w:r w:rsidRPr="00416355">
              <w:br/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д. 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>
              <w:t xml:space="preserve">Помещение, назначение: нежилое, площадью 26,1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</w:t>
            </w:r>
            <w:r w:rsidRPr="0078433D">
              <w:t>59:02:3601001:</w:t>
            </w:r>
            <w:r>
              <w:t>918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>
              <w:t>1904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2</w:t>
            </w: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Цена не ниже цены отсечения (цена отсечения –</w:t>
            </w:r>
            <w:r w:rsidRPr="00FA37E3">
              <w:t>38,35</w:t>
            </w:r>
            <w:r>
              <w:t xml:space="preserve"> </w:t>
            </w:r>
            <w:proofErr w:type="spellStart"/>
            <w:r w:rsidRPr="00FA37E3">
              <w:t>тыс</w:t>
            </w:r>
            <w:proofErr w:type="gramStart"/>
            <w:r w:rsidRPr="00FA37E3">
              <w:t>.р</w:t>
            </w:r>
            <w:proofErr w:type="gramEnd"/>
            <w:r w:rsidRPr="00FA37E3">
              <w:t>уб</w:t>
            </w:r>
            <w:proofErr w:type="spellEnd"/>
            <w:r w:rsidRPr="00FA37E3">
              <w:t>.)</w:t>
            </w:r>
          </w:p>
          <w:p w:rsidR="00DA04EF" w:rsidRPr="00416355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416355" w:rsidTr="00250A67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  <w:rPr>
                <w:szCs w:val="28"/>
              </w:rPr>
            </w:pPr>
            <w:r w:rsidRPr="008F1637">
              <w:rPr>
                <w:szCs w:val="28"/>
              </w:rPr>
              <w:t>17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>
              <w:br/>
              <w:t xml:space="preserve">с. </w:t>
            </w:r>
            <w:proofErr w:type="spellStart"/>
            <w:r>
              <w:t>Усть-Игум</w:t>
            </w:r>
            <w:proofErr w:type="spellEnd"/>
            <w:r>
              <w:t>,</w:t>
            </w:r>
            <w:r w:rsidRPr="00416355">
              <w:br/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д. 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011FBC" w:rsidRDefault="00DA04EF" w:rsidP="00250A67">
            <w:pPr>
              <w:spacing w:line="240" w:lineRule="exact"/>
            </w:pPr>
            <w:r>
              <w:t xml:space="preserve">Помещение, назначение: нежилое, площадью 37,0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</w:t>
            </w:r>
            <w:r w:rsidRPr="0078433D">
              <w:t>59:02:3601001:</w:t>
            </w:r>
            <w:r>
              <w:t>919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011FBC" w:rsidRDefault="00DA04EF" w:rsidP="00250A67">
            <w:pPr>
              <w:spacing w:line="240" w:lineRule="exact"/>
              <w:jc w:val="center"/>
            </w:pPr>
            <w:r>
              <w:t>1904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2</w:t>
            </w: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Default="00DA04EF" w:rsidP="00250A67">
            <w:pPr>
              <w:spacing w:line="240" w:lineRule="exact"/>
              <w:jc w:val="center"/>
            </w:pPr>
          </w:p>
          <w:p w:rsidR="00DA04EF" w:rsidRPr="00416355" w:rsidRDefault="00DA04EF" w:rsidP="00250A6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Цена не ниже цены отсечения (цена отсечения –</w:t>
            </w:r>
            <w:r w:rsidRPr="00FA37E3">
              <w:t>54,35</w:t>
            </w:r>
            <w:r>
              <w:t xml:space="preserve"> </w:t>
            </w:r>
            <w:proofErr w:type="spellStart"/>
            <w:r w:rsidRPr="00FA37E3">
              <w:t>тыс</w:t>
            </w:r>
            <w:proofErr w:type="gramStart"/>
            <w:r w:rsidRPr="00FA37E3">
              <w:t>.р</w:t>
            </w:r>
            <w:proofErr w:type="gramEnd"/>
            <w:r w:rsidRPr="00FA37E3">
              <w:t>уб</w:t>
            </w:r>
            <w:proofErr w:type="spellEnd"/>
            <w:r w:rsidRPr="00FA37E3">
              <w:t>.)</w:t>
            </w:r>
          </w:p>
          <w:p w:rsidR="00DA04EF" w:rsidRPr="00416355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r w:rsidRPr="004F5D10">
              <w:t>1-4 кварталы 2021 года</w:t>
            </w:r>
          </w:p>
        </w:tc>
      </w:tr>
      <w:tr w:rsidR="00DA04EF" w:rsidRPr="00416355" w:rsidTr="00250A67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F1637" w:rsidRDefault="00DA04EF" w:rsidP="00250A67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B12F0" w:rsidRDefault="00DA04EF" w:rsidP="00250A67">
            <w:pPr>
              <w:spacing w:line="240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8B12F0" w:rsidRDefault="00DA04EF" w:rsidP="00250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333</w:t>
            </w:r>
            <w:r w:rsidRPr="008644CD">
              <w:rPr>
                <w:b/>
              </w:rPr>
              <w:t>,5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F5D10" w:rsidRDefault="00DA04EF" w:rsidP="00250A67"/>
        </w:tc>
      </w:tr>
      <w:tr w:rsidR="00DA04EF" w:rsidRPr="00416355" w:rsidTr="00250A67">
        <w:trPr>
          <w:cantSplit/>
          <w:trHeight w:val="235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15515F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год</w:t>
            </w:r>
          </w:p>
        </w:tc>
      </w:tr>
      <w:tr w:rsidR="00DA04EF" w:rsidRPr="00416355" w:rsidTr="00250A67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EA26B7" w:rsidRDefault="00DA04EF" w:rsidP="00250A6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A04EF" w:rsidRPr="00416355" w:rsidTr="00250A67">
        <w:trPr>
          <w:cantSplit/>
          <w:trHeight w:val="235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15515F" w:rsidRDefault="00DA04EF" w:rsidP="00250A67">
            <w:pPr>
              <w:spacing w:line="240" w:lineRule="exact"/>
              <w:jc w:val="center"/>
              <w:rPr>
                <w:b/>
                <w:szCs w:val="28"/>
              </w:rPr>
            </w:pPr>
            <w:r w:rsidRPr="0015515F">
              <w:rPr>
                <w:b/>
                <w:szCs w:val="28"/>
              </w:rPr>
              <w:t>2022 год</w:t>
            </w:r>
          </w:p>
        </w:tc>
      </w:tr>
      <w:tr w:rsidR="00DA04EF" w:rsidRPr="00416355" w:rsidTr="00250A67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416355" w:rsidRDefault="00DA04EF" w:rsidP="00250A6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4EF" w:rsidRPr="00EA26B7" w:rsidRDefault="00DA04EF" w:rsidP="00250A6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DA04EF" w:rsidRDefault="00DA04EF" w:rsidP="00DA04EF">
      <w:pPr>
        <w:autoSpaceDE w:val="0"/>
        <w:autoSpaceDN w:val="0"/>
        <w:adjustRightInd w:val="0"/>
        <w:jc w:val="both"/>
      </w:pPr>
      <w:r>
        <w:rPr>
          <w:szCs w:val="28"/>
        </w:rPr>
        <w:t xml:space="preserve">Примечание: *Способы приватизации применяются последовательно в соответствии с действующим законодательством: 1 </w:t>
      </w:r>
      <w:r>
        <w:rPr>
          <w:rFonts w:eastAsiaTheme="minorHAnsi"/>
          <w:lang w:eastAsia="en-US"/>
        </w:rPr>
        <w:t>продажа государственного или муниципального имущества на аукционе; 2. продажа государственного или муниципального имущества посредством публичного предложения; 3. продажа государственного или муниципального имущества без объявления цены</w:t>
      </w:r>
    </w:p>
    <w:p w:rsidR="00CD77D1" w:rsidRPr="00CD77D1" w:rsidRDefault="00CD77D1" w:rsidP="00CD77D1">
      <w:pPr>
        <w:jc w:val="both"/>
        <w:rPr>
          <w:bCs/>
          <w:szCs w:val="28"/>
        </w:rPr>
      </w:pPr>
      <w:bookmarkStart w:id="0" w:name="_GoBack"/>
      <w:bookmarkEnd w:id="0"/>
    </w:p>
    <w:sectPr w:rsidR="00CD77D1" w:rsidRPr="00CD77D1" w:rsidSect="00053B88">
      <w:headerReference w:type="default" r:id="rId13"/>
      <w:pgSz w:w="16838" w:h="11906" w:orient="landscape"/>
      <w:pgMar w:top="1276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FA" w:rsidRDefault="002617FA">
      <w:r>
        <w:separator/>
      </w:r>
    </w:p>
  </w:endnote>
  <w:endnote w:type="continuationSeparator" w:id="0">
    <w:p w:rsidR="002617FA" w:rsidRDefault="002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FA" w:rsidRDefault="002617FA">
      <w:r>
        <w:separator/>
      </w:r>
    </w:p>
  </w:footnote>
  <w:footnote w:type="continuationSeparator" w:id="0">
    <w:p w:rsidR="002617FA" w:rsidRDefault="0026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77D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968428"/>
      <w:docPartObj>
        <w:docPartGallery w:val="Page Numbers (Top of Page)"/>
        <w:docPartUnique/>
      </w:docPartObj>
    </w:sdtPr>
    <w:sdtEndPr/>
    <w:sdtContent>
      <w:p w:rsidR="00053B88" w:rsidRDefault="002617FA" w:rsidP="00053B8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E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D1"/>
    <w:rsid w:val="000107D0"/>
    <w:rsid w:val="00031EB5"/>
    <w:rsid w:val="000320E4"/>
    <w:rsid w:val="000334C9"/>
    <w:rsid w:val="0007358C"/>
    <w:rsid w:val="000A1018"/>
    <w:rsid w:val="000A1249"/>
    <w:rsid w:val="000D77A8"/>
    <w:rsid w:val="000F7BC6"/>
    <w:rsid w:val="00122FA1"/>
    <w:rsid w:val="00136C19"/>
    <w:rsid w:val="001450B8"/>
    <w:rsid w:val="001617A8"/>
    <w:rsid w:val="00191FB7"/>
    <w:rsid w:val="001D1569"/>
    <w:rsid w:val="002617FA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65B84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D77D1"/>
    <w:rsid w:val="00D51DC3"/>
    <w:rsid w:val="00D712A8"/>
    <w:rsid w:val="00DA04EF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D52AF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D77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andardcxspmiddle">
    <w:name w:val="standardcxspmiddle"/>
    <w:basedOn w:val="a"/>
    <w:rsid w:val="00CD77D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DA04E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D77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andardcxspmiddle">
    <w:name w:val="standardcxspmiddle"/>
    <w:basedOn w:val="a"/>
    <w:rsid w:val="00CD77D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DA04E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12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2019-12-13T10:58:00Z</cp:lastPrinted>
  <dcterms:created xsi:type="dcterms:W3CDTF">2020-09-24T11:01:00Z</dcterms:created>
  <dcterms:modified xsi:type="dcterms:W3CDTF">2020-09-29T05:04:00Z</dcterms:modified>
</cp:coreProperties>
</file>