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Default="0090341C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депутатами Думы АМО </w:t>
      </w:r>
    </w:p>
    <w:p w:rsidR="0090341C" w:rsidRPr="00FC1686" w:rsidRDefault="0090341C" w:rsidP="00FC1686">
      <w:pPr>
        <w:jc w:val="right"/>
        <w:rPr>
          <w:i/>
          <w:sz w:val="28"/>
        </w:rPr>
      </w:pPr>
      <w:r>
        <w:rPr>
          <w:i/>
          <w:sz w:val="28"/>
        </w:rPr>
        <w:t>Пендуровой М.Т. и Белецкой Л.Н.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600450" cy="9525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46556E" w:rsidRDefault="00395999" w:rsidP="0009456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6556E">
                              <w:rPr>
                                <w:b/>
                                <w:sz w:val="26"/>
                                <w:szCs w:val="26"/>
                              </w:rPr>
                              <w:t>О</w:t>
                            </w:r>
                            <w:r w:rsidR="00094567" w:rsidRPr="004655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0341C" w:rsidRPr="004655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восстановлении статуса </w:t>
                            </w:r>
                            <w:r w:rsidR="0046556E" w:rsidRPr="0046556E">
                              <w:rPr>
                                <w:b/>
                                <w:sz w:val="26"/>
                                <w:szCs w:val="26"/>
                              </w:rPr>
                              <w:t>юридического лица</w:t>
                            </w:r>
                            <w:r w:rsidR="0090341C" w:rsidRPr="004655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учреждени</w:t>
                            </w:r>
                            <w:r w:rsidR="0046556E" w:rsidRPr="0046556E">
                              <w:rPr>
                                <w:b/>
                                <w:sz w:val="26"/>
                                <w:szCs w:val="26"/>
                              </w:rPr>
                              <w:t>ю</w:t>
                            </w:r>
                            <w:r w:rsidR="0090341C" w:rsidRPr="004655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здравоохранения </w:t>
                            </w:r>
                            <w:r w:rsidR="0046556E" w:rsidRPr="0046556E">
                              <w:rPr>
                                <w:b/>
                                <w:sz w:val="26"/>
                                <w:szCs w:val="26"/>
                              </w:rPr>
                              <w:t>«Александровская центральная городская больница»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83.5pt;height: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" stroked="f">
                <v:textbox>
                  <w:txbxContent>
                    <w:p w:rsidR="00395999" w:rsidRPr="0046556E" w:rsidRDefault="00395999" w:rsidP="0009456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46556E">
                        <w:rPr>
                          <w:b/>
                          <w:sz w:val="26"/>
                          <w:szCs w:val="26"/>
                        </w:rPr>
                        <w:t>О</w:t>
                      </w:r>
                      <w:r w:rsidR="00094567" w:rsidRPr="0046556E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90341C" w:rsidRPr="0046556E">
                        <w:rPr>
                          <w:b/>
                          <w:sz w:val="26"/>
                          <w:szCs w:val="26"/>
                        </w:rPr>
                        <w:t xml:space="preserve">восстановлении статуса </w:t>
                      </w:r>
                      <w:r w:rsidR="0046556E" w:rsidRPr="0046556E">
                        <w:rPr>
                          <w:b/>
                          <w:sz w:val="26"/>
                          <w:szCs w:val="26"/>
                        </w:rPr>
                        <w:t>юридического лица</w:t>
                      </w:r>
                      <w:r w:rsidR="0090341C" w:rsidRPr="0046556E">
                        <w:rPr>
                          <w:b/>
                          <w:sz w:val="26"/>
                          <w:szCs w:val="26"/>
                        </w:rPr>
                        <w:t xml:space="preserve"> учреждени</w:t>
                      </w:r>
                      <w:r w:rsidR="0046556E" w:rsidRPr="0046556E">
                        <w:rPr>
                          <w:b/>
                          <w:sz w:val="26"/>
                          <w:szCs w:val="26"/>
                        </w:rPr>
                        <w:t>ю</w:t>
                      </w:r>
                      <w:r w:rsidR="0090341C" w:rsidRPr="0046556E">
                        <w:rPr>
                          <w:b/>
                          <w:sz w:val="26"/>
                          <w:szCs w:val="26"/>
                        </w:rPr>
                        <w:t xml:space="preserve"> здравоохранения </w:t>
                      </w:r>
                      <w:r w:rsidR="0046556E" w:rsidRPr="0046556E">
                        <w:rPr>
                          <w:b/>
                          <w:sz w:val="26"/>
                          <w:szCs w:val="26"/>
                        </w:rPr>
                        <w:t>«Александровская центральная городская больница»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46556E" w:rsidRDefault="00395999" w:rsidP="00395999">
      <w:pPr>
        <w:spacing w:before="100" w:beforeAutospacing="1" w:after="100" w:afterAutospacing="1"/>
        <w:ind w:firstLine="720"/>
        <w:jc w:val="both"/>
        <w:rPr>
          <w:szCs w:val="32"/>
        </w:rPr>
      </w:pPr>
    </w:p>
    <w:p w:rsidR="00395999" w:rsidRPr="0046556E" w:rsidRDefault="0090341C" w:rsidP="003959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556E">
        <w:rPr>
          <w:sz w:val="26"/>
          <w:szCs w:val="26"/>
        </w:rPr>
        <w:t>Руководствуясь статьей 41 Конституции Российской Федерации, в соответствии со статьей 10 Федеральным Законом №131-ФЗ «О местном самоуправлении в Российской Федерации» и статьей 10 Федерального закона №323-ФЗ «Об основах охраны здоровья граждан в Российской Федерации», в связи с резким ухудшением качества медицинского обслуживания населения Александровского муниципального округа</w:t>
      </w:r>
      <w:r w:rsidR="00395999" w:rsidRPr="0046556E">
        <w:rPr>
          <w:sz w:val="26"/>
          <w:szCs w:val="26"/>
        </w:rPr>
        <w:t>, Дума Александровского муниципального округа</w:t>
      </w:r>
    </w:p>
    <w:p w:rsidR="00395999" w:rsidRPr="0046556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6"/>
          <w:szCs w:val="26"/>
        </w:rPr>
      </w:pPr>
      <w:r w:rsidRPr="0046556E">
        <w:rPr>
          <w:b/>
          <w:caps/>
          <w:sz w:val="26"/>
          <w:szCs w:val="26"/>
        </w:rPr>
        <w:t>решает:</w:t>
      </w:r>
    </w:p>
    <w:p w:rsidR="0090341C" w:rsidRPr="0046556E" w:rsidRDefault="0090341C" w:rsidP="00465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both"/>
        <w:rPr>
          <w:color w:val="22272F"/>
          <w:sz w:val="26"/>
          <w:szCs w:val="26"/>
          <w:highlight w:val="white"/>
        </w:rPr>
      </w:pPr>
      <w:r w:rsidRPr="0046556E">
        <w:rPr>
          <w:color w:val="22272F"/>
          <w:sz w:val="26"/>
          <w:szCs w:val="26"/>
          <w:highlight w:val="white"/>
        </w:rPr>
        <w:t xml:space="preserve">Признать недействительной реорганизацию </w:t>
      </w:r>
      <w:r w:rsidR="0046556E" w:rsidRPr="0046556E">
        <w:rPr>
          <w:color w:val="22272F"/>
          <w:sz w:val="26"/>
          <w:szCs w:val="26"/>
        </w:rPr>
        <w:t xml:space="preserve">учреждения здравоохранения «Александровская центральная городская больница» </w:t>
      </w:r>
      <w:r w:rsidRPr="0046556E">
        <w:rPr>
          <w:color w:val="22272F"/>
          <w:sz w:val="26"/>
          <w:szCs w:val="26"/>
          <w:highlight w:val="white"/>
        </w:rPr>
        <w:t>в виде присоединения к ГБУЗ ПК «Краевая больница им. Вагнера г. Березники</w:t>
      </w:r>
      <w:r w:rsidR="00CB2BEE" w:rsidRPr="0046556E">
        <w:rPr>
          <w:color w:val="22272F"/>
          <w:sz w:val="26"/>
          <w:szCs w:val="26"/>
          <w:highlight w:val="white"/>
        </w:rPr>
        <w:t>»</w:t>
      </w:r>
      <w:r w:rsidRPr="0046556E">
        <w:rPr>
          <w:color w:val="22272F"/>
          <w:sz w:val="26"/>
          <w:szCs w:val="26"/>
          <w:highlight w:val="white"/>
        </w:rPr>
        <w:t>.</w:t>
      </w:r>
    </w:p>
    <w:p w:rsidR="0090341C" w:rsidRPr="0046556E" w:rsidRDefault="0090341C" w:rsidP="00465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46556E">
        <w:rPr>
          <w:color w:val="000000"/>
          <w:sz w:val="26"/>
          <w:szCs w:val="26"/>
        </w:rPr>
        <w:t xml:space="preserve">Направить настоящее решение министру здравоохранения </w:t>
      </w:r>
      <w:r w:rsidR="0046556E" w:rsidRPr="0046556E">
        <w:rPr>
          <w:color w:val="000000"/>
          <w:sz w:val="26"/>
          <w:szCs w:val="26"/>
        </w:rPr>
        <w:t>Пермского края</w:t>
      </w:r>
      <w:r w:rsidRPr="0046556E">
        <w:rPr>
          <w:color w:val="000000"/>
          <w:sz w:val="26"/>
          <w:szCs w:val="26"/>
        </w:rPr>
        <w:t xml:space="preserve"> Мелеховой О.Б. для проведения процедуры восстановления </w:t>
      </w:r>
      <w:r w:rsidR="0046556E" w:rsidRPr="0046556E">
        <w:rPr>
          <w:color w:val="22272F"/>
          <w:sz w:val="26"/>
          <w:szCs w:val="26"/>
        </w:rPr>
        <w:t xml:space="preserve">учреждения здравоохранения «Александровская центральная городская больница» </w:t>
      </w:r>
      <w:r w:rsidRPr="0046556E">
        <w:rPr>
          <w:color w:val="000000"/>
          <w:sz w:val="26"/>
          <w:szCs w:val="26"/>
        </w:rPr>
        <w:t>в качестве самостоятельного юридического лица в срок до 15.07.2020г.</w:t>
      </w:r>
    </w:p>
    <w:p w:rsidR="0090341C" w:rsidRPr="0046556E" w:rsidRDefault="0090341C" w:rsidP="00465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46556E">
        <w:rPr>
          <w:color w:val="000000"/>
          <w:sz w:val="26"/>
          <w:szCs w:val="26"/>
        </w:rPr>
        <w:t>Создать Общественный Совет при Думе А</w:t>
      </w:r>
      <w:r w:rsidR="0046556E" w:rsidRPr="0046556E">
        <w:rPr>
          <w:color w:val="000000"/>
          <w:sz w:val="26"/>
          <w:szCs w:val="26"/>
        </w:rPr>
        <w:t>лександровского муниципального округа</w:t>
      </w:r>
      <w:r w:rsidRPr="0046556E">
        <w:rPr>
          <w:color w:val="000000"/>
          <w:sz w:val="26"/>
          <w:szCs w:val="26"/>
        </w:rPr>
        <w:t xml:space="preserve"> для осуществления контроля за исполнением настоящего </w:t>
      </w:r>
      <w:r w:rsidR="0046556E" w:rsidRPr="0046556E">
        <w:rPr>
          <w:color w:val="000000"/>
          <w:sz w:val="26"/>
          <w:szCs w:val="26"/>
        </w:rPr>
        <w:t>р</w:t>
      </w:r>
      <w:r w:rsidRPr="0046556E">
        <w:rPr>
          <w:color w:val="000000"/>
          <w:sz w:val="26"/>
          <w:szCs w:val="26"/>
        </w:rPr>
        <w:t>ешения.</w:t>
      </w:r>
    </w:p>
    <w:p w:rsidR="0090341C" w:rsidRPr="0046556E" w:rsidRDefault="0090341C" w:rsidP="004655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46556E">
        <w:rPr>
          <w:color w:val="000000"/>
          <w:sz w:val="26"/>
          <w:szCs w:val="26"/>
        </w:rPr>
        <w:t xml:space="preserve">Направить данное </w:t>
      </w:r>
      <w:r w:rsidR="0046556E" w:rsidRPr="0046556E">
        <w:rPr>
          <w:color w:val="000000"/>
          <w:sz w:val="26"/>
          <w:szCs w:val="26"/>
        </w:rPr>
        <w:t>р</w:t>
      </w:r>
      <w:r w:rsidRPr="0046556E">
        <w:rPr>
          <w:color w:val="000000"/>
          <w:sz w:val="26"/>
          <w:szCs w:val="26"/>
        </w:rPr>
        <w:t>ешение и.о. Губернатора Пермского края Махонину Д.Н. с целью получения поддержки в решении вопроса.</w:t>
      </w:r>
    </w:p>
    <w:p w:rsidR="00633DBE" w:rsidRPr="0046556E" w:rsidRDefault="00633DBE" w:rsidP="00395999">
      <w:pPr>
        <w:ind w:firstLine="720"/>
        <w:jc w:val="both"/>
        <w:rPr>
          <w:sz w:val="26"/>
          <w:szCs w:val="26"/>
        </w:rPr>
      </w:pPr>
    </w:p>
    <w:p w:rsidR="00633DBE" w:rsidRPr="0046556E" w:rsidRDefault="00633DBE" w:rsidP="00395999">
      <w:pPr>
        <w:ind w:firstLine="720"/>
        <w:jc w:val="both"/>
        <w:rPr>
          <w:sz w:val="26"/>
          <w:szCs w:val="26"/>
        </w:rPr>
      </w:pPr>
    </w:p>
    <w:p w:rsidR="0090341C" w:rsidRPr="0046556E" w:rsidRDefault="0090341C" w:rsidP="00395999">
      <w:pPr>
        <w:ind w:firstLine="720"/>
        <w:jc w:val="both"/>
        <w:rPr>
          <w:sz w:val="26"/>
          <w:szCs w:val="26"/>
        </w:rPr>
      </w:pPr>
    </w:p>
    <w:p w:rsidR="008F2E0E" w:rsidRPr="0046556E" w:rsidRDefault="008F2E0E" w:rsidP="008F2E0E">
      <w:pPr>
        <w:jc w:val="both"/>
        <w:rPr>
          <w:sz w:val="26"/>
          <w:szCs w:val="26"/>
        </w:rPr>
      </w:pPr>
      <w:r w:rsidRPr="0046556E">
        <w:rPr>
          <w:sz w:val="26"/>
          <w:szCs w:val="26"/>
        </w:rPr>
        <w:t>Председатель Думы</w:t>
      </w:r>
    </w:p>
    <w:p w:rsidR="00094567" w:rsidRDefault="008F2E0E" w:rsidP="008F2E0E">
      <w:pPr>
        <w:jc w:val="both"/>
        <w:rPr>
          <w:sz w:val="26"/>
          <w:szCs w:val="26"/>
        </w:rPr>
      </w:pPr>
      <w:r w:rsidRPr="0046556E">
        <w:rPr>
          <w:sz w:val="26"/>
          <w:szCs w:val="26"/>
        </w:rPr>
        <w:t xml:space="preserve">Александровского муниципального округа                        </w:t>
      </w:r>
      <w:r w:rsidR="00094567" w:rsidRPr="0046556E">
        <w:rPr>
          <w:sz w:val="26"/>
          <w:szCs w:val="26"/>
        </w:rPr>
        <w:t xml:space="preserve">            </w:t>
      </w:r>
      <w:r w:rsidRPr="0046556E">
        <w:rPr>
          <w:sz w:val="26"/>
          <w:szCs w:val="26"/>
        </w:rPr>
        <w:t xml:space="preserve">             М.А. Зимина</w:t>
      </w:r>
    </w:p>
    <w:p w:rsidR="00907B4D" w:rsidRPr="00DC2A68" w:rsidRDefault="00907B4D" w:rsidP="00907B4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  <w:r w:rsidRPr="00DC2A68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907B4D" w:rsidRPr="00DC2A68" w:rsidRDefault="00907B4D" w:rsidP="00907B4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  <w:r w:rsidRPr="00DC2A68">
        <w:rPr>
          <w:b/>
          <w:color w:val="000000"/>
          <w:sz w:val="28"/>
          <w:szCs w:val="28"/>
        </w:rPr>
        <w:t>К проекту Решения Думы Александровского муниципального округа</w:t>
      </w:r>
    </w:p>
    <w:p w:rsidR="00907B4D" w:rsidRPr="00151B7F" w:rsidRDefault="00907B4D" w:rsidP="00907B4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28"/>
          <w:szCs w:val="28"/>
        </w:rPr>
      </w:pPr>
      <w:r w:rsidRPr="00151B7F">
        <w:rPr>
          <w:b/>
          <w:color w:val="000000"/>
          <w:sz w:val="28"/>
          <w:szCs w:val="28"/>
        </w:rPr>
        <w:t xml:space="preserve">«О восстановлении статуса </w:t>
      </w:r>
      <w:r w:rsidRPr="00151B7F">
        <w:rPr>
          <w:b/>
          <w:sz w:val="28"/>
          <w:szCs w:val="28"/>
        </w:rPr>
        <w:t>юридического лица учреждению здравоохранения «Александровская центральная городская больница»</w:t>
      </w:r>
      <w:r w:rsidRPr="00151B7F">
        <w:rPr>
          <w:b/>
          <w:color w:val="000000"/>
          <w:sz w:val="28"/>
          <w:szCs w:val="28"/>
        </w:rPr>
        <w:t>»</w:t>
      </w:r>
    </w:p>
    <w:p w:rsidR="00907B4D" w:rsidRPr="00DC2A68" w:rsidRDefault="00907B4D" w:rsidP="00907B4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8"/>
          <w:szCs w:val="28"/>
        </w:rPr>
      </w:pPr>
    </w:p>
    <w:p w:rsidR="00907B4D" w:rsidRPr="00C0317A" w:rsidRDefault="00907B4D" w:rsidP="00907B4D">
      <w:pPr>
        <w:widowControl w:val="0"/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В Александровском муниципальном округе проживают 28 тысяч человек. </w:t>
      </w:r>
      <w:proofErr w:type="gramStart"/>
      <w:r w:rsidRPr="00C0317A">
        <w:rPr>
          <w:sz w:val="28"/>
          <w:szCs w:val="28"/>
        </w:rPr>
        <w:t xml:space="preserve">В состав округа </w:t>
      </w:r>
      <w:r w:rsidRPr="00670250">
        <w:rPr>
          <w:b/>
          <w:sz w:val="28"/>
          <w:szCs w:val="28"/>
        </w:rPr>
        <w:t>входят: 18 деревень</w:t>
      </w:r>
      <w:r w:rsidRPr="00C0317A">
        <w:rPr>
          <w:sz w:val="28"/>
          <w:szCs w:val="28"/>
        </w:rPr>
        <w:t xml:space="preserve"> (Большая Вильва, Булатово, Вижай, Гарнова, Гора, Гремяча, Замельничная, Зачерная, Клестово, Малая Вильва, Махнева, Напалкова, Нижняя, Средняя, Тунегова, Усть-Лытва, Шумково), </w:t>
      </w:r>
      <w:r w:rsidRPr="00670250">
        <w:rPr>
          <w:b/>
          <w:sz w:val="28"/>
          <w:szCs w:val="28"/>
        </w:rPr>
        <w:t>3 села</w:t>
      </w:r>
      <w:r w:rsidRPr="00C0317A">
        <w:rPr>
          <w:sz w:val="28"/>
          <w:szCs w:val="28"/>
        </w:rPr>
        <w:t xml:space="preserve"> (Верх-Яйва, Подслудное, Усть-Игум), </w:t>
      </w:r>
      <w:r w:rsidRPr="00670250">
        <w:rPr>
          <w:b/>
          <w:sz w:val="28"/>
          <w:szCs w:val="28"/>
        </w:rPr>
        <w:t>15 поселков</w:t>
      </w:r>
      <w:r w:rsidRPr="00C0317A">
        <w:rPr>
          <w:sz w:val="28"/>
          <w:szCs w:val="28"/>
        </w:rPr>
        <w:t xml:space="preserve"> (Всеволодо-Вильва и Яйва, База, Башмаки, Галка, Ивака, Ивакинский Карьер, Камень, Карьер Известняк, Луньевка, Лытвенский, Скопкартная, Сухая, Талый, Чикман), </w:t>
      </w:r>
      <w:r w:rsidRPr="00670250">
        <w:rPr>
          <w:b/>
          <w:sz w:val="28"/>
          <w:szCs w:val="28"/>
        </w:rPr>
        <w:t>разъезд поселок Люзень и город Александровск</w:t>
      </w:r>
      <w:r w:rsidRPr="00C0317A">
        <w:rPr>
          <w:sz w:val="28"/>
          <w:szCs w:val="28"/>
        </w:rPr>
        <w:t>.</w:t>
      </w:r>
      <w:proofErr w:type="gramEnd"/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Площадь округа составляет 5529 кв.км. Наибольшее расстояние до населенного пункта п. Сухая составляет приблизительно 90 километров. Немногим ближе поселок Скопкартная. 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При этом медицинские услуги населению оказывал медперсонал учреждения «Александровская </w:t>
      </w:r>
      <w:r>
        <w:rPr>
          <w:sz w:val="28"/>
          <w:szCs w:val="28"/>
        </w:rPr>
        <w:t xml:space="preserve">центральная </w:t>
      </w:r>
      <w:r w:rsidRPr="00C0317A">
        <w:rPr>
          <w:sz w:val="28"/>
          <w:szCs w:val="28"/>
        </w:rPr>
        <w:t>городская больница», филиалы которой были расположены в наиболее крупных поселках: Яйва и Всеволодо-Вильва. В медицинском учреждении была налажена связь с краевыми больницами, в которые направлялись пациенты по предписаниям врачей.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C0317A">
        <w:rPr>
          <w:sz w:val="28"/>
          <w:szCs w:val="28"/>
        </w:rPr>
        <w:t xml:space="preserve">В 2019 году «АЦГБ» вошла в состав </w:t>
      </w:r>
      <w:r w:rsidRPr="00C0317A">
        <w:rPr>
          <w:sz w:val="28"/>
          <w:szCs w:val="28"/>
          <w:highlight w:val="white"/>
        </w:rPr>
        <w:t>ГБУЗ ПК «Краевая больница им. Вагнера» г. Березники.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C0317A">
        <w:rPr>
          <w:sz w:val="28"/>
          <w:szCs w:val="28"/>
          <w:highlight w:val="white"/>
        </w:rPr>
        <w:t xml:space="preserve">В результате чего резко </w:t>
      </w:r>
      <w:r w:rsidRPr="00670250">
        <w:rPr>
          <w:b/>
          <w:sz w:val="28"/>
          <w:szCs w:val="28"/>
          <w:highlight w:val="white"/>
        </w:rPr>
        <w:t>ухудшились условия предоставления медицинской помощи</w:t>
      </w:r>
      <w:r w:rsidRPr="00C0317A">
        <w:rPr>
          <w:sz w:val="28"/>
          <w:szCs w:val="28"/>
          <w:highlight w:val="white"/>
        </w:rPr>
        <w:t xml:space="preserve"> в городе Александровске, поселках Всеволодо-Вильва и Карьер-Известняк, Ивакинский Карьер, Усть-Игум, Скопкортная, Луньевка и других отдаленных населенных пунктах.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670250">
        <w:rPr>
          <w:b/>
          <w:sz w:val="28"/>
          <w:szCs w:val="28"/>
          <w:highlight w:val="white"/>
        </w:rPr>
        <w:t>Закрылись</w:t>
      </w:r>
      <w:r w:rsidRPr="00C0317A">
        <w:rPr>
          <w:sz w:val="28"/>
          <w:szCs w:val="28"/>
          <w:highlight w:val="white"/>
        </w:rPr>
        <w:t xml:space="preserve"> отделения: психиатрическое, родильное, гинекологическое, реанимационное, рентген-кабинет во Всеволодо-Вильве. Не функционирует хирургическое отделение, вывезено новое оборудование УЗИ. Произошло значительное сокращение койко-мест. Отсутствуют травмо-пункты, неотложка. Скорая помощь также передана в г. Березники.</w:t>
      </w:r>
    </w:p>
    <w:p w:rsidR="00907B4D" w:rsidRPr="00670250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  <w:highlight w:val="white"/>
        </w:rPr>
      </w:pPr>
      <w:r w:rsidRPr="00670250">
        <w:rPr>
          <w:b/>
          <w:sz w:val="28"/>
          <w:szCs w:val="28"/>
          <w:highlight w:val="white"/>
        </w:rPr>
        <w:t>В связи с этими нововведениями, многие медицинские услуги стало возможным получить только в городе Березники, который расположен в 70 километрах от Александровска. Все чаще стали происходить случаи несвоевременного оказания неотложной помощи, роды в дороге, гибель людей при доставке в Березники, отказов в приеме больных и многие другие случаи, в результате которых людям не оказывалась своевременно медицинская помощь.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highlight w:val="white"/>
        </w:rPr>
      </w:pPr>
      <w:r w:rsidRPr="00670250">
        <w:rPr>
          <w:b/>
          <w:sz w:val="28"/>
          <w:szCs w:val="28"/>
          <w:highlight w:val="white"/>
        </w:rPr>
        <w:t xml:space="preserve">Население Александровского округа обеспокоено таким положением дел и предлагает вернуться к устоявшемуся виду организации медпомощи, а именно: вернуть статус учреждения Александровской больнице, укомплектовать ее необходимыми кадрами и оборудованием. При этом </w:t>
      </w:r>
      <w:r w:rsidRPr="00670250">
        <w:rPr>
          <w:b/>
          <w:sz w:val="28"/>
          <w:szCs w:val="28"/>
          <w:highlight w:val="white"/>
        </w:rPr>
        <w:lastRenderedPageBreak/>
        <w:t>руководствоваться следующими положениями действующего законодательства:</w:t>
      </w:r>
    </w:p>
    <w:p w:rsidR="00907B4D" w:rsidRPr="00670250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i/>
          <w:sz w:val="28"/>
          <w:szCs w:val="28"/>
          <w:u w:val="single"/>
        </w:rPr>
      </w:pPr>
      <w:r w:rsidRPr="00670250">
        <w:rPr>
          <w:b/>
          <w:i/>
          <w:sz w:val="28"/>
          <w:szCs w:val="28"/>
          <w:u w:val="single"/>
        </w:rPr>
        <w:t>1).</w:t>
      </w:r>
      <w:hyperlink r:id="rId6">
        <w:r w:rsidRPr="00670250">
          <w:rPr>
            <w:b/>
            <w:i/>
            <w:sz w:val="28"/>
            <w:szCs w:val="28"/>
            <w:u w:val="single"/>
          </w:rPr>
  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  </w:r>
      </w:hyperlink>
    </w:p>
    <w:p w:rsidR="00907B4D" w:rsidRPr="00670250" w:rsidRDefault="00907B4D" w:rsidP="00907B4D">
      <w:pPr>
        <w:ind w:firstLine="567"/>
        <w:jc w:val="both"/>
        <w:rPr>
          <w:sz w:val="28"/>
          <w:szCs w:val="28"/>
          <w:u w:val="single"/>
        </w:rPr>
      </w:pPr>
      <w:bookmarkStart w:id="0" w:name="gjdgxs" w:colFirst="0" w:colLast="0"/>
      <w:bookmarkEnd w:id="0"/>
      <w:r w:rsidRPr="00670250">
        <w:rPr>
          <w:sz w:val="28"/>
          <w:szCs w:val="28"/>
          <w:u w:val="single"/>
        </w:rPr>
        <w:t>Статья 41 </w:t>
      </w:r>
    </w:p>
    <w:p w:rsidR="00907B4D" w:rsidRPr="00C0317A" w:rsidRDefault="00907B4D" w:rsidP="00907B4D">
      <w:pPr>
        <w:ind w:firstLine="567"/>
        <w:jc w:val="both"/>
        <w:rPr>
          <w:sz w:val="28"/>
          <w:szCs w:val="28"/>
        </w:rPr>
      </w:pPr>
      <w:bookmarkStart w:id="1" w:name="30j0zll" w:colFirst="0" w:colLast="0"/>
      <w:bookmarkEnd w:id="1"/>
      <w:r w:rsidRPr="00C0317A">
        <w:rPr>
          <w:sz w:val="28"/>
          <w:szCs w:val="28"/>
        </w:rPr>
        <w:t>1.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907B4D" w:rsidRPr="00C0317A" w:rsidRDefault="00907B4D" w:rsidP="00907B4D">
      <w:pPr>
        <w:ind w:firstLine="567"/>
        <w:jc w:val="both"/>
        <w:rPr>
          <w:sz w:val="28"/>
          <w:szCs w:val="28"/>
        </w:rPr>
      </w:pPr>
      <w:bookmarkStart w:id="2" w:name="1fob9te" w:colFirst="0" w:colLast="0"/>
      <w:bookmarkEnd w:id="2"/>
      <w:r w:rsidRPr="00C0317A">
        <w:rPr>
          <w:sz w:val="28"/>
          <w:szCs w:val="28"/>
        </w:rPr>
        <w:t>2.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907B4D" w:rsidRPr="00670250" w:rsidRDefault="00907B4D" w:rsidP="00907B4D">
      <w:pPr>
        <w:ind w:firstLine="567"/>
        <w:jc w:val="both"/>
        <w:rPr>
          <w:b/>
          <w:sz w:val="28"/>
          <w:szCs w:val="28"/>
        </w:rPr>
      </w:pPr>
      <w:bookmarkStart w:id="3" w:name="3znysh7" w:colFirst="0" w:colLast="0"/>
      <w:bookmarkEnd w:id="3"/>
      <w:r w:rsidRPr="00670250">
        <w:rPr>
          <w:b/>
          <w:sz w:val="28"/>
          <w:szCs w:val="28"/>
        </w:rP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907B4D" w:rsidRPr="00670250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i/>
          <w:sz w:val="28"/>
          <w:szCs w:val="28"/>
          <w:highlight w:val="white"/>
          <w:u w:val="single"/>
        </w:rPr>
      </w:pPr>
      <w:r w:rsidRPr="00670250">
        <w:rPr>
          <w:b/>
          <w:i/>
          <w:sz w:val="28"/>
          <w:szCs w:val="28"/>
          <w:highlight w:val="white"/>
          <w:u w:val="single"/>
        </w:rPr>
        <w:t>2).</w:t>
      </w:r>
      <w:r w:rsidRPr="00670250">
        <w:rPr>
          <w:b/>
          <w:i/>
          <w:sz w:val="28"/>
          <w:szCs w:val="28"/>
          <w:u w:val="single"/>
        </w:rPr>
        <w:t xml:space="preserve"> Федеральный закон от 21 ноября 2011 г. № 323-ФЗ "Об основах охраны здоровья граждан в Российской Федерации"</w:t>
      </w:r>
    </w:p>
    <w:p w:rsidR="00907B4D" w:rsidRPr="00670250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u w:val="single"/>
        </w:rPr>
      </w:pPr>
      <w:r w:rsidRPr="00670250">
        <w:rPr>
          <w:sz w:val="28"/>
          <w:szCs w:val="28"/>
          <w:u w:val="single"/>
        </w:rPr>
        <w:t>Статья 3. Законодательство в сфере охраны здоровья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>1. Законодательство в сфере охраны здоровья основывается на Конституции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7D049E">
        <w:rPr>
          <w:b/>
          <w:sz w:val="28"/>
          <w:szCs w:val="28"/>
        </w:rPr>
        <w:t xml:space="preserve"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</w:t>
      </w:r>
      <w:r w:rsidRPr="00C0317A">
        <w:rPr>
          <w:sz w:val="28"/>
          <w:szCs w:val="28"/>
        </w:rPr>
        <w:t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907B4D" w:rsidRPr="00C0317A" w:rsidRDefault="00907B4D" w:rsidP="00907B4D">
      <w:pP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21) качество медицинской помощи - совокупность характеристик, отражающих </w:t>
      </w:r>
      <w:r w:rsidRPr="00670250">
        <w:rPr>
          <w:b/>
          <w:sz w:val="28"/>
          <w:szCs w:val="28"/>
        </w:rPr>
        <w:t>своевременность</w:t>
      </w:r>
      <w:r w:rsidRPr="00C0317A">
        <w:rPr>
          <w:sz w:val="28"/>
          <w:szCs w:val="28"/>
        </w:rPr>
        <w:t xml:space="preserve">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:rsidR="00907B4D" w:rsidRPr="00670250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u w:val="single"/>
        </w:rPr>
      </w:pPr>
      <w:r w:rsidRPr="00670250">
        <w:rPr>
          <w:sz w:val="28"/>
          <w:szCs w:val="28"/>
          <w:u w:val="single"/>
        </w:rPr>
        <w:t>Статья 10. Доступность и качество медицинской помощи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>Доступность и качество медицинской помощи обеспечиваются: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1) организацией оказания медицинской помощи </w:t>
      </w:r>
      <w:r w:rsidRPr="00670250">
        <w:rPr>
          <w:b/>
          <w:sz w:val="28"/>
          <w:szCs w:val="28"/>
        </w:rPr>
        <w:t>по принципу приближенности к месту жительства</w:t>
      </w:r>
      <w:r w:rsidRPr="00C0317A">
        <w:rPr>
          <w:sz w:val="28"/>
          <w:szCs w:val="28"/>
        </w:rPr>
        <w:t>, месту работы или обучения;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2) </w:t>
      </w:r>
      <w:r w:rsidRPr="00670250">
        <w:rPr>
          <w:b/>
          <w:sz w:val="28"/>
          <w:szCs w:val="28"/>
        </w:rPr>
        <w:t>наличием необходимого количества медицинских работников и уровнем их квалификации</w:t>
      </w:r>
      <w:r w:rsidRPr="00C0317A">
        <w:rPr>
          <w:sz w:val="28"/>
          <w:szCs w:val="28"/>
        </w:rPr>
        <w:t>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lastRenderedPageBreak/>
        <w:t>3) возможностью выбора медицинской организации и врача в соответствии с настоящим Федеральным законом;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>4) применением порядков оказания медицинской помощи и стандартов медицинской помощи;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>5)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</w:t>
      </w:r>
      <w:proofErr w:type="gramStart"/>
      <w:r w:rsidRPr="00C0317A">
        <w:rPr>
          <w:sz w:val="28"/>
          <w:szCs w:val="28"/>
        </w:rPr>
        <w:t>инфраструктуры</w:t>
      </w:r>
      <w:proofErr w:type="gramEnd"/>
      <w:r w:rsidRPr="00C0317A">
        <w:rPr>
          <w:sz w:val="28"/>
          <w:szCs w:val="28"/>
        </w:rPr>
        <w:t xml:space="preserve"> в сфере здравоохранения исходя из потребностей населения;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7) </w:t>
      </w:r>
      <w:r w:rsidRPr="00670250">
        <w:rPr>
          <w:b/>
          <w:sz w:val="28"/>
          <w:szCs w:val="28"/>
        </w:rPr>
        <w:t>транспортной доступностью медицинских организаций для всех групп населения,</w:t>
      </w:r>
      <w:r w:rsidRPr="00C0317A">
        <w:rPr>
          <w:sz w:val="28"/>
          <w:szCs w:val="28"/>
        </w:rPr>
        <w:t xml:space="preserve"> в том числе инвалидов и других групп населения с ограниченными возможностями передвижения;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>8) возможностью беспрепятственного и бесплатного использования медицинским работником сре</w:t>
      </w:r>
      <w:proofErr w:type="gramStart"/>
      <w:r w:rsidRPr="00C0317A">
        <w:rPr>
          <w:sz w:val="28"/>
          <w:szCs w:val="28"/>
        </w:rPr>
        <w:t>дств св</w:t>
      </w:r>
      <w:proofErr w:type="gramEnd"/>
      <w:r w:rsidRPr="00C0317A">
        <w:rPr>
          <w:sz w:val="28"/>
          <w:szCs w:val="28"/>
        </w:rPr>
        <w:t>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907B4D" w:rsidRPr="00C0317A" w:rsidRDefault="00907B4D" w:rsidP="00907B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>10) применением телемедицинских технологий.</w:t>
      </w:r>
    </w:p>
    <w:p w:rsidR="00907B4D" w:rsidRPr="007D049E" w:rsidRDefault="00907B4D" w:rsidP="00907B4D">
      <w:pPr>
        <w:ind w:firstLine="567"/>
        <w:jc w:val="both"/>
        <w:rPr>
          <w:b/>
          <w:i/>
          <w:sz w:val="28"/>
          <w:szCs w:val="28"/>
          <w:u w:val="single"/>
        </w:rPr>
      </w:pPr>
      <w:r w:rsidRPr="007D049E">
        <w:rPr>
          <w:b/>
          <w:i/>
          <w:sz w:val="28"/>
          <w:szCs w:val="28"/>
          <w:u w:val="single"/>
        </w:rPr>
        <w:t xml:space="preserve">3) </w:t>
      </w:r>
      <w:hyperlink r:id="rId7">
        <w:r w:rsidRPr="007D049E">
          <w:rPr>
            <w:b/>
            <w:i/>
            <w:sz w:val="28"/>
            <w:szCs w:val="28"/>
            <w:u w:val="single"/>
          </w:rPr>
          <w:t>Федеральный закон от 21.11.2011 N 323-ФЗ (ред. от 08.06.2020) "Об основах охраны здоровья граждан в Российской Федерации"</w:t>
        </w:r>
      </w:hyperlink>
    </w:p>
    <w:p w:rsidR="00907B4D" w:rsidRPr="00670250" w:rsidRDefault="00907B4D" w:rsidP="00907B4D">
      <w:pPr>
        <w:ind w:firstLine="567"/>
        <w:jc w:val="both"/>
        <w:rPr>
          <w:sz w:val="28"/>
          <w:szCs w:val="28"/>
          <w:u w:val="single"/>
        </w:rPr>
      </w:pPr>
      <w:bookmarkStart w:id="4" w:name="2et92p0" w:colFirst="0" w:colLast="0"/>
      <w:bookmarkEnd w:id="4"/>
      <w:r w:rsidRPr="00670250">
        <w:rPr>
          <w:sz w:val="28"/>
          <w:szCs w:val="28"/>
          <w:u w:val="single"/>
        </w:rPr>
        <w:t>Статья 16. Полномочия органов государственной власти субъектов Российской Федерации в сфере охраны здоровья</w:t>
      </w:r>
    </w:p>
    <w:p w:rsidR="00907B4D" w:rsidRPr="00C0317A" w:rsidRDefault="00907B4D" w:rsidP="00907B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/>
        <w:jc w:val="both"/>
        <w:rPr>
          <w:sz w:val="28"/>
          <w:szCs w:val="28"/>
        </w:rPr>
      </w:pPr>
      <w:r w:rsidRPr="00C0317A">
        <w:rPr>
          <w:sz w:val="28"/>
          <w:szCs w:val="28"/>
        </w:rPr>
        <w:t>защита прав человека и гражданина в сфере охраны здоровья;</w:t>
      </w:r>
    </w:p>
    <w:p w:rsidR="00907B4D" w:rsidRPr="00C0317A" w:rsidRDefault="00907B4D" w:rsidP="00907B4D">
      <w:pP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2. </w:t>
      </w:r>
      <w:proofErr w:type="gramStart"/>
      <w:r w:rsidRPr="00C0317A">
        <w:rPr>
          <w:sz w:val="28"/>
          <w:szCs w:val="28"/>
        </w:rPr>
        <w:t xml:space="preserve">Отдельные указанные в </w:t>
      </w:r>
      <w:hyperlink r:id="rId8" w:anchor="dst100204">
        <w:r w:rsidRPr="00C0317A">
          <w:rPr>
            <w:sz w:val="28"/>
            <w:szCs w:val="28"/>
          </w:rPr>
          <w:t>части 1</w:t>
        </w:r>
      </w:hyperlink>
      <w:r w:rsidRPr="00C0317A">
        <w:rPr>
          <w:sz w:val="28"/>
          <w:szCs w:val="28"/>
        </w:rPr>
        <w:t xml:space="preserve"> настоящей статьи полномочия органов государственной власти субъектов Российской Федерации в сфере охраны здоровья </w:t>
      </w:r>
      <w:r w:rsidRPr="00670250">
        <w:rPr>
          <w:b/>
          <w:sz w:val="28"/>
          <w:szCs w:val="28"/>
        </w:rPr>
        <w:t>могут быть переданы ими для осуществления органам местного самоуправления</w:t>
      </w:r>
      <w:r w:rsidRPr="00C0317A">
        <w:rPr>
          <w:sz w:val="28"/>
          <w:szCs w:val="28"/>
        </w:rPr>
        <w:t xml:space="preserve"> в соответствии с Федеральным </w:t>
      </w:r>
      <w:hyperlink r:id="rId9" w:anchor="dst0">
        <w:r w:rsidRPr="00C0317A">
          <w:rPr>
            <w:sz w:val="28"/>
            <w:szCs w:val="28"/>
          </w:rPr>
          <w:t>законом</w:t>
        </w:r>
      </w:hyperlink>
      <w:r w:rsidRPr="00C0317A">
        <w:rPr>
          <w:sz w:val="28"/>
          <w:szCs w:val="28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  <w:r w:rsidRPr="00C0317A">
        <w:rPr>
          <w:sz w:val="28"/>
          <w:szCs w:val="28"/>
        </w:rPr>
        <w:t xml:space="preserve"> В этом случае оказание медицинской помощи гражданам осуществляется медицинскими организациями муниципальной системы здравоохранения.</w:t>
      </w:r>
    </w:p>
    <w:p w:rsidR="00907B4D" w:rsidRPr="005A3ADF" w:rsidRDefault="00907B4D" w:rsidP="00907B4D">
      <w:pPr>
        <w:ind w:firstLine="567"/>
        <w:jc w:val="both"/>
        <w:rPr>
          <w:sz w:val="28"/>
          <w:szCs w:val="28"/>
        </w:rPr>
      </w:pPr>
      <w:r w:rsidRPr="00C0317A">
        <w:rPr>
          <w:sz w:val="28"/>
          <w:szCs w:val="28"/>
        </w:rPr>
        <w:t xml:space="preserve">Руководствуясь вышеизложенным законодательством и учитывая сложившуюся крайне неблагоприятную ситуацию в сфере охраны здоровья граждан Александровского муниципального округа, предлагается принять </w:t>
      </w:r>
      <w:r w:rsidRPr="005A3ADF">
        <w:rPr>
          <w:sz w:val="28"/>
          <w:szCs w:val="28"/>
        </w:rPr>
        <w:t>Решение Думы АМО «О восстановлении статуса юридического лица учреждению здравоохранения «Александровская центральная городская больница»».</w:t>
      </w:r>
    </w:p>
    <w:p w:rsidR="00907B4D" w:rsidRDefault="00907B4D" w:rsidP="00907B4D">
      <w:pPr>
        <w:ind w:firstLine="567"/>
        <w:jc w:val="both"/>
        <w:rPr>
          <w:sz w:val="28"/>
          <w:szCs w:val="28"/>
        </w:rPr>
      </w:pPr>
    </w:p>
    <w:p w:rsidR="00907B4D" w:rsidRPr="00C0317A" w:rsidRDefault="00907B4D" w:rsidP="00907B4D">
      <w:pPr>
        <w:ind w:firstLine="567"/>
        <w:jc w:val="both"/>
        <w:rPr>
          <w:sz w:val="28"/>
          <w:szCs w:val="28"/>
        </w:rPr>
      </w:pPr>
    </w:p>
    <w:p w:rsidR="00907B4D" w:rsidRPr="00DC2A68" w:rsidRDefault="00907B4D" w:rsidP="00907B4D">
      <w:pPr>
        <w:ind w:firstLine="567"/>
        <w:jc w:val="both"/>
        <w:rPr>
          <w:sz w:val="28"/>
          <w:szCs w:val="28"/>
        </w:rPr>
      </w:pPr>
      <w:r w:rsidRPr="00DC2A68">
        <w:rPr>
          <w:sz w:val="28"/>
          <w:szCs w:val="28"/>
        </w:rPr>
        <w:t>С Уважением</w:t>
      </w:r>
      <w:r>
        <w:rPr>
          <w:sz w:val="28"/>
          <w:szCs w:val="28"/>
        </w:rPr>
        <w:t xml:space="preserve">, </w:t>
      </w:r>
      <w:r w:rsidRPr="00DC2A68">
        <w:rPr>
          <w:sz w:val="28"/>
          <w:szCs w:val="28"/>
        </w:rPr>
        <w:t xml:space="preserve">Депутаты Думы АМО       </w:t>
      </w:r>
    </w:p>
    <w:p w:rsidR="00907B4D" w:rsidRPr="00DC2A68" w:rsidRDefault="00907B4D" w:rsidP="00907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Пендурова Мария Темирзяновна и </w:t>
      </w:r>
      <w:r w:rsidRPr="00DC2A68">
        <w:rPr>
          <w:sz w:val="28"/>
          <w:szCs w:val="28"/>
        </w:rPr>
        <w:t>Белецкая Людмила Николаевна</w:t>
      </w:r>
    </w:p>
    <w:p w:rsidR="00907B4D" w:rsidRPr="0046556E" w:rsidRDefault="00907B4D" w:rsidP="008F2E0E">
      <w:pPr>
        <w:jc w:val="both"/>
        <w:rPr>
          <w:sz w:val="26"/>
          <w:szCs w:val="26"/>
        </w:rPr>
      </w:pPr>
      <w:bookmarkStart w:id="5" w:name="_GoBack"/>
      <w:bookmarkEnd w:id="5"/>
    </w:p>
    <w:sectPr w:rsidR="00907B4D" w:rsidRPr="0046556E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D20"/>
    <w:multiLevelType w:val="multilevel"/>
    <w:tmpl w:val="821CD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007B"/>
    <w:multiLevelType w:val="multilevel"/>
    <w:tmpl w:val="49ACAC5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395999"/>
    <w:rsid w:val="00397B31"/>
    <w:rsid w:val="0046556E"/>
    <w:rsid w:val="005B2060"/>
    <w:rsid w:val="00633DBE"/>
    <w:rsid w:val="008F2E0E"/>
    <w:rsid w:val="0090341C"/>
    <w:rsid w:val="00907B4D"/>
    <w:rsid w:val="00B730F9"/>
    <w:rsid w:val="00CB2BEE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B2B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B2B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4521/332873f90bf77b37248fe2e0266a389f8ceece6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218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2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6</cp:revision>
  <cp:lastPrinted>2020-06-18T06:28:00Z</cp:lastPrinted>
  <dcterms:created xsi:type="dcterms:W3CDTF">2020-06-18T06:28:00Z</dcterms:created>
  <dcterms:modified xsi:type="dcterms:W3CDTF">2020-06-23T11:08:00Z</dcterms:modified>
</cp:coreProperties>
</file>