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C26" w:rsidRDefault="00146C26" w:rsidP="00F5332F">
      <w:pPr>
        <w:rPr>
          <w:bCs/>
        </w:rPr>
      </w:pPr>
    </w:p>
    <w:p w:rsidR="00146C26" w:rsidRDefault="00146C26" w:rsidP="00F5332F">
      <w:pPr>
        <w:rPr>
          <w:bCs/>
        </w:rPr>
      </w:pPr>
    </w:p>
    <w:p w:rsidR="00146C26" w:rsidRDefault="00146C26" w:rsidP="00F5332F">
      <w:pPr>
        <w:rPr>
          <w:bCs/>
        </w:rPr>
      </w:pPr>
    </w:p>
    <w:p w:rsidR="00F5332F" w:rsidRDefault="004A6846" w:rsidP="00F5332F">
      <w:pPr>
        <w:rPr>
          <w:bCs/>
        </w:rPr>
      </w:pPr>
      <w:r>
        <w:rPr>
          <w:noProof/>
        </w:rPr>
        <mc:AlternateContent>
          <mc:Choice Requires="wps">
            <w:drawing>
              <wp:anchor distT="0" distB="0" distL="114300" distR="114300" simplePos="0" relativeHeight="251659264" behindDoc="0" locked="0" layoutInCell="1" allowOverlap="1">
                <wp:simplePos x="0" y="0"/>
                <wp:positionH relativeFrom="page">
                  <wp:posOffset>786130</wp:posOffset>
                </wp:positionH>
                <wp:positionV relativeFrom="page">
                  <wp:posOffset>2698750</wp:posOffset>
                </wp:positionV>
                <wp:extent cx="3214370" cy="1054100"/>
                <wp:effectExtent l="0" t="0" r="5080" b="12700"/>
                <wp:wrapSquare wrapText="bothSides"/>
                <wp:docPr id="3"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6C26" w:rsidRPr="00146C26" w:rsidRDefault="00146C26" w:rsidP="00146C26">
                            <w:pPr>
                              <w:rPr>
                                <w:b/>
                                <w:bCs/>
                                <w:szCs w:val="28"/>
                              </w:rPr>
                            </w:pPr>
                            <w:r w:rsidRPr="00146C26">
                              <w:rPr>
                                <w:b/>
                                <w:bCs/>
                                <w:szCs w:val="28"/>
                              </w:rPr>
                              <w:t xml:space="preserve">О принятии  Положения об оплате труда муниципальных служащих </w:t>
                            </w:r>
                          </w:p>
                          <w:p w:rsidR="00146C26" w:rsidRPr="00146C26" w:rsidRDefault="00146C26" w:rsidP="00146C26">
                            <w:pPr>
                              <w:rPr>
                                <w:b/>
                                <w:bCs/>
                                <w:szCs w:val="28"/>
                              </w:rPr>
                            </w:pPr>
                            <w:r w:rsidRPr="00146C26">
                              <w:rPr>
                                <w:b/>
                                <w:bCs/>
                                <w:szCs w:val="28"/>
                              </w:rPr>
                              <w:t>органов местного самоуправления</w:t>
                            </w:r>
                          </w:p>
                          <w:p w:rsidR="00146C26" w:rsidRPr="00146C26" w:rsidRDefault="00146C26" w:rsidP="00146C26">
                            <w:pPr>
                              <w:rPr>
                                <w:b/>
                                <w:bCs/>
                                <w:szCs w:val="28"/>
                              </w:rPr>
                            </w:pPr>
                            <w:r w:rsidRPr="00146C26">
                              <w:rPr>
                                <w:b/>
                                <w:bCs/>
                                <w:szCs w:val="28"/>
                              </w:rPr>
                              <w:t xml:space="preserve">Александровского муниципального </w:t>
                            </w:r>
                          </w:p>
                          <w:p w:rsidR="008E0D07" w:rsidRPr="00B07FD8" w:rsidRDefault="00146C26" w:rsidP="00146C26">
                            <w:pPr>
                              <w:rPr>
                                <w:sz w:val="32"/>
                                <w:szCs w:val="28"/>
                              </w:rPr>
                            </w:pPr>
                            <w:r w:rsidRPr="00146C26">
                              <w:rPr>
                                <w:b/>
                                <w:szCs w:val="28"/>
                              </w:rPr>
                              <w:t>округа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6" o:spid="_x0000_s1026" type="#_x0000_t202" style="position:absolute;margin-left:61.9pt;margin-top:212.5pt;width:253.1pt;height:8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" filled="f" stroked="f">
                <v:textbox inset="0,0,0,0">
                  <w:txbxContent>
                    <w:p w:rsidR="00146C26" w:rsidRPr="00146C26" w:rsidRDefault="00146C26" w:rsidP="00146C26">
                      <w:pPr>
                        <w:rPr>
                          <w:b/>
                          <w:bCs/>
                          <w:szCs w:val="28"/>
                        </w:rPr>
                      </w:pPr>
                      <w:r w:rsidRPr="00146C26">
                        <w:rPr>
                          <w:b/>
                          <w:bCs/>
                          <w:szCs w:val="28"/>
                        </w:rPr>
                        <w:t xml:space="preserve">О принятии  Положения об оплате труда муниципальных служащих </w:t>
                      </w:r>
                    </w:p>
                    <w:p w:rsidR="00146C26" w:rsidRPr="00146C26" w:rsidRDefault="00146C26" w:rsidP="00146C26">
                      <w:pPr>
                        <w:rPr>
                          <w:b/>
                          <w:bCs/>
                          <w:szCs w:val="28"/>
                        </w:rPr>
                      </w:pPr>
                      <w:r w:rsidRPr="00146C26">
                        <w:rPr>
                          <w:b/>
                          <w:bCs/>
                          <w:szCs w:val="28"/>
                        </w:rPr>
                        <w:t>органов местного самоуправления</w:t>
                      </w:r>
                    </w:p>
                    <w:p w:rsidR="00146C26" w:rsidRPr="00146C26" w:rsidRDefault="00146C26" w:rsidP="00146C26">
                      <w:pPr>
                        <w:rPr>
                          <w:b/>
                          <w:bCs/>
                          <w:szCs w:val="28"/>
                        </w:rPr>
                      </w:pPr>
                      <w:r w:rsidRPr="00146C26">
                        <w:rPr>
                          <w:b/>
                          <w:bCs/>
                          <w:szCs w:val="28"/>
                        </w:rPr>
                        <w:t xml:space="preserve">Александровского муниципального </w:t>
                      </w:r>
                    </w:p>
                    <w:p w:rsidR="008E0D07" w:rsidRPr="00B07FD8" w:rsidRDefault="00146C26" w:rsidP="00146C26">
                      <w:pPr>
                        <w:rPr>
                          <w:sz w:val="32"/>
                          <w:szCs w:val="28"/>
                        </w:rPr>
                      </w:pPr>
                      <w:r w:rsidRPr="00146C26">
                        <w:rPr>
                          <w:b/>
                          <w:szCs w:val="28"/>
                        </w:rPr>
                        <w:t>округа</w:t>
                      </w:r>
                    </w:p>
                  </w:txbxContent>
                </v:textbox>
                <w10:wrap type="square" anchorx="page" anchory="pag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5958205</wp:posOffset>
                </wp:positionH>
                <wp:positionV relativeFrom="page">
                  <wp:posOffset>1905000</wp:posOffset>
                </wp:positionV>
                <wp:extent cx="918845" cy="182880"/>
                <wp:effectExtent l="0" t="0" r="14605" b="7620"/>
                <wp:wrapNone/>
                <wp:docPr id="2"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D07" w:rsidRPr="004A6846" w:rsidRDefault="00146C26" w:rsidP="00FB3EBE">
                            <w:pPr>
                              <w:jc w:val="center"/>
                              <w:rPr>
                                <w:b/>
                                <w:szCs w:val="28"/>
                              </w:rPr>
                            </w:pPr>
                            <w:r>
                              <w:rPr>
                                <w:b/>
                                <w:szCs w:val="28"/>
                              </w:rPr>
                              <w:t>81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5" o:spid="_x0000_s1027" type="#_x0000_t202" style="position:absolute;margin-left:469.15pt;margin-top:150pt;width:72.35pt;height:1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" filled="f" stroked="f">
                <v:textbox inset="0,0,0,0">
                  <w:txbxContent>
                    <w:p w:rsidR="008E0D07" w:rsidRPr="004A6846" w:rsidRDefault="00146C26" w:rsidP="00FB3EBE">
                      <w:pPr>
                        <w:jc w:val="center"/>
                        <w:rPr>
                          <w:b/>
                          <w:szCs w:val="28"/>
                        </w:rPr>
                      </w:pPr>
                      <w:r>
                        <w:rPr>
                          <w:b/>
                          <w:szCs w:val="28"/>
                        </w:rPr>
                        <w:t>81</w:t>
                      </w:r>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page">
                  <wp:posOffset>957580</wp:posOffset>
                </wp:positionH>
                <wp:positionV relativeFrom="page">
                  <wp:posOffset>1914525</wp:posOffset>
                </wp:positionV>
                <wp:extent cx="1449705" cy="182880"/>
                <wp:effectExtent l="0" t="0" r="17145" b="7620"/>
                <wp:wrapNone/>
                <wp:docPr id="1"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70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D07" w:rsidRPr="00B07FD8" w:rsidRDefault="00B07FD8" w:rsidP="004108A0">
                            <w:pPr>
                              <w:jc w:val="center"/>
                              <w:rPr>
                                <w:b/>
                                <w:szCs w:val="28"/>
                              </w:rPr>
                            </w:pPr>
                            <w:r w:rsidRPr="00B07FD8">
                              <w:rPr>
                                <w:b/>
                                <w:szCs w:val="28"/>
                              </w:rPr>
                              <w:t>27.02.2020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64" o:spid="_x0000_s1028" type="#_x0000_t202" style="position:absolute;margin-left:75.4pt;margin-top:150.75pt;width:114.15pt;height:14.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Cs4sQIAALI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" filled="f" stroked="f">
                <v:textbox inset="0,0,0,0">
                  <w:txbxContent>
                    <w:p w:rsidR="008E0D07" w:rsidRPr="00B07FD8" w:rsidRDefault="00B07FD8" w:rsidP="004108A0">
                      <w:pPr>
                        <w:jc w:val="center"/>
                        <w:rPr>
                          <w:b/>
                          <w:szCs w:val="28"/>
                        </w:rPr>
                      </w:pPr>
                      <w:r w:rsidRPr="00B07FD8">
                        <w:rPr>
                          <w:b/>
                          <w:szCs w:val="28"/>
                        </w:rPr>
                        <w:t>27.02.2020</w:t>
                      </w:r>
                    </w:p>
                  </w:txbxContent>
                </v:textbox>
                <w10:wrap anchorx="page" anchory="page"/>
              </v:shape>
            </w:pict>
          </mc:Fallback>
        </mc:AlternateContent>
      </w:r>
      <w:r>
        <w:rPr>
          <w:noProof/>
        </w:rPr>
        <w:drawing>
          <wp:anchor distT="0" distB="0" distL="114300" distR="114300" simplePos="0" relativeHeight="251656192" behindDoc="0" locked="0" layoutInCell="1" allowOverlap="1">
            <wp:simplePos x="0" y="0"/>
            <wp:positionH relativeFrom="page">
              <wp:posOffset>727710</wp:posOffset>
            </wp:positionH>
            <wp:positionV relativeFrom="page">
              <wp:posOffset>146685</wp:posOffset>
            </wp:positionV>
            <wp:extent cx="6550660" cy="2484120"/>
            <wp:effectExtent l="0" t="0" r="2540" b="0"/>
            <wp:wrapSquare wrapText="bothSides"/>
            <wp:docPr id="9" name="Рисунок 26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3" descr="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50660" cy="2484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6846" w:rsidRPr="004A6846" w:rsidRDefault="00146C26" w:rsidP="004A6846">
      <w:pPr>
        <w:spacing w:before="100" w:beforeAutospacing="1" w:after="100" w:afterAutospacing="1"/>
        <w:ind w:firstLine="720"/>
        <w:jc w:val="both"/>
        <w:rPr>
          <w:szCs w:val="28"/>
        </w:rPr>
      </w:pPr>
      <w:proofErr w:type="gramStart"/>
      <w:r w:rsidRPr="00146C26">
        <w:rPr>
          <w:szCs w:val="28"/>
        </w:rPr>
        <w:t>В соответствии со  статьей 35 Федерального Закона от 06 октября 2003 г. № 131-ФЗ «Об общих принципах организации местного самоуправления в Российской Федерации», пунктом 4 статьи 86 Бюджетного Кодекса Российской федерации, статьей 22 Федерального закона от 02 марта 2007 г.  № 25-ФЗ «О муниципальной службе в Российской Федерации», статьей 12 Закона Пермского края от 04 мая 2008 г.  № 228-ПК «О муниципальной службе</w:t>
      </w:r>
      <w:proofErr w:type="gramEnd"/>
      <w:r w:rsidRPr="00146C26">
        <w:rPr>
          <w:szCs w:val="28"/>
        </w:rPr>
        <w:t xml:space="preserve"> в Пермском крае», Законом Пермского края от 01 июля 2011 г. № 787-ПК «О классных чинах муниципальных служащих в Пермском крае»</w:t>
      </w:r>
      <w:r>
        <w:rPr>
          <w:szCs w:val="28"/>
        </w:rPr>
        <w:t>,</w:t>
      </w:r>
      <w:r w:rsidR="004A6846" w:rsidRPr="004A6846">
        <w:rPr>
          <w:szCs w:val="28"/>
        </w:rPr>
        <w:t xml:space="preserve"> Дума Александровского муниципального округа</w:t>
      </w:r>
    </w:p>
    <w:p w:rsidR="004A6846" w:rsidRPr="004A6846" w:rsidRDefault="004A6846" w:rsidP="004A6846">
      <w:pPr>
        <w:spacing w:before="100" w:beforeAutospacing="1" w:after="100" w:afterAutospacing="1"/>
        <w:ind w:firstLine="720"/>
        <w:jc w:val="both"/>
        <w:rPr>
          <w:b/>
          <w:caps/>
          <w:szCs w:val="28"/>
        </w:rPr>
      </w:pPr>
      <w:r w:rsidRPr="004A6846">
        <w:rPr>
          <w:b/>
          <w:caps/>
          <w:szCs w:val="28"/>
        </w:rPr>
        <w:t>решает:</w:t>
      </w:r>
    </w:p>
    <w:p w:rsidR="00146C26" w:rsidRDefault="00146C26" w:rsidP="00146C26">
      <w:pPr>
        <w:tabs>
          <w:tab w:val="left" w:pos="851"/>
        </w:tabs>
        <w:ind w:firstLine="709"/>
        <w:jc w:val="both"/>
        <w:rPr>
          <w:szCs w:val="28"/>
        </w:rPr>
      </w:pPr>
      <w:r>
        <w:rPr>
          <w:szCs w:val="28"/>
        </w:rPr>
        <w:t>1. Принять  Положение об оплате труда муниципальных служащих органов местного самоуправления Александровского муниципального округа (далее – Положение), согласно Приложению к настоящему решению.</w:t>
      </w:r>
    </w:p>
    <w:p w:rsidR="00146C26" w:rsidRDefault="00146C26" w:rsidP="00146C26">
      <w:pPr>
        <w:ind w:firstLine="708"/>
        <w:jc w:val="both"/>
        <w:rPr>
          <w:szCs w:val="28"/>
        </w:rPr>
      </w:pPr>
      <w:r>
        <w:rPr>
          <w:szCs w:val="28"/>
        </w:rPr>
        <w:t xml:space="preserve">2. Настоящее решение опубликовать в газете «Боевой путь» и разместить на сайте </w:t>
      </w:r>
      <w:r>
        <w:rPr>
          <w:szCs w:val="28"/>
          <w:lang w:val="en-US"/>
        </w:rPr>
        <w:t>www</w:t>
      </w:r>
      <w:r>
        <w:rPr>
          <w:szCs w:val="28"/>
        </w:rPr>
        <w:t>.</w:t>
      </w:r>
      <w:proofErr w:type="spellStart"/>
      <w:r>
        <w:rPr>
          <w:szCs w:val="28"/>
          <w:lang w:val="en-US"/>
        </w:rPr>
        <w:t>aleksraion</w:t>
      </w:r>
      <w:proofErr w:type="spellEnd"/>
      <w:r>
        <w:rPr>
          <w:szCs w:val="28"/>
        </w:rPr>
        <w:t>.</w:t>
      </w:r>
      <w:proofErr w:type="spellStart"/>
      <w:r>
        <w:rPr>
          <w:szCs w:val="28"/>
          <w:lang w:val="en-US"/>
        </w:rPr>
        <w:t>ru</w:t>
      </w:r>
      <w:proofErr w:type="spellEnd"/>
      <w:r>
        <w:rPr>
          <w:szCs w:val="28"/>
        </w:rPr>
        <w:t>.</w:t>
      </w:r>
    </w:p>
    <w:p w:rsidR="00146C26" w:rsidRDefault="00146C26" w:rsidP="00146C26">
      <w:pPr>
        <w:tabs>
          <w:tab w:val="left" w:pos="851"/>
        </w:tabs>
        <w:ind w:firstLine="709"/>
        <w:jc w:val="both"/>
        <w:rPr>
          <w:szCs w:val="28"/>
        </w:rPr>
      </w:pPr>
      <w:r>
        <w:rPr>
          <w:szCs w:val="28"/>
        </w:rPr>
        <w:t xml:space="preserve">3. Настоящее решение вступает в силу с момента опубликования и распространяется в отношении муниципальных служащих: </w:t>
      </w:r>
    </w:p>
    <w:p w:rsidR="00146C26" w:rsidRDefault="00146C26" w:rsidP="00146C26">
      <w:pPr>
        <w:tabs>
          <w:tab w:val="left" w:pos="851"/>
        </w:tabs>
        <w:ind w:firstLine="709"/>
        <w:jc w:val="both"/>
        <w:rPr>
          <w:szCs w:val="28"/>
        </w:rPr>
      </w:pPr>
      <w:r>
        <w:rPr>
          <w:szCs w:val="28"/>
        </w:rPr>
        <w:t>3.1. Думы Александровского муниципального округа с 16 октября 2019 г.;</w:t>
      </w:r>
    </w:p>
    <w:p w:rsidR="00146C26" w:rsidRDefault="00146C26" w:rsidP="00146C26">
      <w:pPr>
        <w:tabs>
          <w:tab w:val="left" w:pos="851"/>
        </w:tabs>
        <w:ind w:firstLine="709"/>
        <w:jc w:val="both"/>
        <w:rPr>
          <w:szCs w:val="28"/>
        </w:rPr>
      </w:pPr>
      <w:r>
        <w:rPr>
          <w:szCs w:val="28"/>
        </w:rPr>
        <w:t xml:space="preserve">3.2. Контрольно-счетной палаты Александровского муниципального округа с 01 января 2020 г.; </w:t>
      </w:r>
    </w:p>
    <w:p w:rsidR="00146C26" w:rsidRDefault="00146C26" w:rsidP="00146C26">
      <w:pPr>
        <w:tabs>
          <w:tab w:val="left" w:pos="851"/>
        </w:tabs>
        <w:ind w:firstLine="709"/>
        <w:jc w:val="both"/>
        <w:rPr>
          <w:szCs w:val="28"/>
        </w:rPr>
      </w:pPr>
    </w:p>
    <w:p w:rsidR="00146C26" w:rsidRDefault="00146C26" w:rsidP="00146C26">
      <w:pPr>
        <w:tabs>
          <w:tab w:val="left" w:pos="851"/>
        </w:tabs>
        <w:ind w:firstLine="709"/>
        <w:jc w:val="both"/>
        <w:rPr>
          <w:szCs w:val="28"/>
        </w:rPr>
      </w:pPr>
    </w:p>
    <w:p w:rsidR="00146C26" w:rsidRDefault="00146C26" w:rsidP="00146C26">
      <w:pPr>
        <w:tabs>
          <w:tab w:val="left" w:pos="851"/>
        </w:tabs>
        <w:ind w:firstLine="709"/>
        <w:jc w:val="both"/>
        <w:rPr>
          <w:szCs w:val="28"/>
        </w:rPr>
      </w:pPr>
    </w:p>
    <w:p w:rsidR="00146C26" w:rsidRDefault="00146C26" w:rsidP="00146C26">
      <w:pPr>
        <w:tabs>
          <w:tab w:val="left" w:pos="851"/>
        </w:tabs>
        <w:ind w:firstLine="709"/>
        <w:jc w:val="both"/>
        <w:rPr>
          <w:szCs w:val="28"/>
        </w:rPr>
      </w:pPr>
    </w:p>
    <w:p w:rsidR="00146C26" w:rsidRDefault="00146C26" w:rsidP="00146C26">
      <w:pPr>
        <w:tabs>
          <w:tab w:val="left" w:pos="851"/>
        </w:tabs>
        <w:ind w:firstLine="709"/>
        <w:jc w:val="both"/>
        <w:rPr>
          <w:szCs w:val="28"/>
        </w:rPr>
      </w:pPr>
      <w:r>
        <w:rPr>
          <w:szCs w:val="28"/>
        </w:rPr>
        <w:lastRenderedPageBreak/>
        <w:t>3.3. Администрации Александровского муниципального округа со дня формирования администрации Александровского муниципального округа.</w:t>
      </w:r>
    </w:p>
    <w:p w:rsidR="004A6846" w:rsidRDefault="004A6846" w:rsidP="004A6846">
      <w:pPr>
        <w:jc w:val="both"/>
        <w:rPr>
          <w:sz w:val="36"/>
          <w:szCs w:val="28"/>
        </w:rPr>
      </w:pPr>
    </w:p>
    <w:p w:rsidR="00146C26" w:rsidRDefault="00146C26" w:rsidP="004A6846">
      <w:pPr>
        <w:jc w:val="both"/>
        <w:rPr>
          <w:sz w:val="36"/>
          <w:szCs w:val="28"/>
        </w:rPr>
      </w:pPr>
    </w:p>
    <w:p w:rsidR="00146C26" w:rsidRPr="004A6846" w:rsidRDefault="00146C26" w:rsidP="004A6846">
      <w:pPr>
        <w:jc w:val="both"/>
        <w:rPr>
          <w:sz w:val="36"/>
          <w:szCs w:val="28"/>
        </w:rPr>
      </w:pPr>
    </w:p>
    <w:p w:rsidR="004A6846" w:rsidRPr="004A6846" w:rsidRDefault="004A6846" w:rsidP="004A6846">
      <w:pPr>
        <w:jc w:val="both"/>
        <w:rPr>
          <w:szCs w:val="28"/>
        </w:rPr>
      </w:pPr>
      <w:r w:rsidRPr="004A6846">
        <w:rPr>
          <w:szCs w:val="28"/>
        </w:rPr>
        <w:t>Председатель Думы</w:t>
      </w:r>
    </w:p>
    <w:p w:rsidR="004A6846" w:rsidRPr="004A6846" w:rsidRDefault="004A6846" w:rsidP="004A6846">
      <w:pPr>
        <w:jc w:val="both"/>
        <w:rPr>
          <w:szCs w:val="28"/>
        </w:rPr>
      </w:pPr>
      <w:r w:rsidRPr="004A6846">
        <w:rPr>
          <w:szCs w:val="28"/>
        </w:rPr>
        <w:t xml:space="preserve">Александровского муниципального района                          </w:t>
      </w:r>
      <w:r>
        <w:rPr>
          <w:szCs w:val="28"/>
        </w:rPr>
        <w:t xml:space="preserve">     </w:t>
      </w:r>
      <w:r w:rsidRPr="004A6846">
        <w:rPr>
          <w:szCs w:val="28"/>
        </w:rPr>
        <w:t xml:space="preserve">          М.А. Зимина </w:t>
      </w:r>
    </w:p>
    <w:p w:rsidR="004A6846" w:rsidRDefault="004A6846" w:rsidP="004A6846">
      <w:pPr>
        <w:jc w:val="both"/>
        <w:rPr>
          <w:sz w:val="36"/>
          <w:szCs w:val="28"/>
        </w:rPr>
      </w:pPr>
    </w:p>
    <w:p w:rsidR="00146C26" w:rsidRPr="004A6846" w:rsidRDefault="00146C26" w:rsidP="004A6846">
      <w:pPr>
        <w:jc w:val="both"/>
        <w:rPr>
          <w:sz w:val="36"/>
          <w:szCs w:val="28"/>
        </w:rPr>
      </w:pPr>
    </w:p>
    <w:p w:rsidR="004A6846" w:rsidRDefault="004A6846" w:rsidP="004A6846">
      <w:pPr>
        <w:jc w:val="both"/>
        <w:rPr>
          <w:szCs w:val="28"/>
        </w:rPr>
      </w:pPr>
      <w:proofErr w:type="gramStart"/>
      <w:r w:rsidRPr="004A6846">
        <w:rPr>
          <w:szCs w:val="28"/>
        </w:rPr>
        <w:t>Исполняющий</w:t>
      </w:r>
      <w:proofErr w:type="gramEnd"/>
      <w:r w:rsidRPr="004A6846">
        <w:rPr>
          <w:szCs w:val="28"/>
        </w:rPr>
        <w:t xml:space="preserve"> полномочия </w:t>
      </w:r>
    </w:p>
    <w:p w:rsidR="004A6846" w:rsidRDefault="004A6846" w:rsidP="004A6846">
      <w:pPr>
        <w:jc w:val="both"/>
        <w:rPr>
          <w:szCs w:val="28"/>
        </w:rPr>
      </w:pPr>
      <w:r w:rsidRPr="004A6846">
        <w:rPr>
          <w:szCs w:val="28"/>
        </w:rPr>
        <w:t>главы муниципального округа</w:t>
      </w:r>
    </w:p>
    <w:p w:rsidR="004A6846" w:rsidRPr="004A6846" w:rsidRDefault="004A6846" w:rsidP="004A6846">
      <w:pPr>
        <w:jc w:val="both"/>
        <w:rPr>
          <w:szCs w:val="28"/>
        </w:rPr>
      </w:pPr>
      <w:r w:rsidRPr="004A6846">
        <w:rPr>
          <w:szCs w:val="28"/>
        </w:rPr>
        <w:t xml:space="preserve"> – главы администрации Александровского </w:t>
      </w:r>
    </w:p>
    <w:p w:rsidR="004A6846" w:rsidRDefault="004A6846" w:rsidP="004A6846">
      <w:pPr>
        <w:autoSpaceDE w:val="0"/>
        <w:autoSpaceDN w:val="0"/>
        <w:adjustRightInd w:val="0"/>
        <w:jc w:val="both"/>
        <w:rPr>
          <w:szCs w:val="28"/>
        </w:rPr>
      </w:pPr>
      <w:r w:rsidRPr="004A6846">
        <w:rPr>
          <w:szCs w:val="28"/>
        </w:rPr>
        <w:t>муниципального округа</w:t>
      </w:r>
      <w:r w:rsidRPr="004A6846">
        <w:rPr>
          <w:szCs w:val="28"/>
        </w:rPr>
        <w:tab/>
      </w:r>
      <w:r w:rsidRPr="004A6846">
        <w:rPr>
          <w:szCs w:val="28"/>
        </w:rPr>
        <w:tab/>
        <w:t xml:space="preserve">               </w:t>
      </w:r>
      <w:r w:rsidRPr="004A6846">
        <w:rPr>
          <w:szCs w:val="28"/>
        </w:rPr>
        <w:tab/>
        <w:t xml:space="preserve">                       </w:t>
      </w:r>
      <w:r>
        <w:rPr>
          <w:szCs w:val="28"/>
        </w:rPr>
        <w:t xml:space="preserve">      </w:t>
      </w:r>
      <w:r w:rsidRPr="004A6846">
        <w:rPr>
          <w:szCs w:val="28"/>
        </w:rPr>
        <w:t xml:space="preserve">        С.В. Богатырева</w:t>
      </w:r>
    </w:p>
    <w:p w:rsidR="00BF5519" w:rsidRDefault="00BF5519" w:rsidP="004A6846">
      <w:pPr>
        <w:autoSpaceDE w:val="0"/>
        <w:autoSpaceDN w:val="0"/>
        <w:adjustRightInd w:val="0"/>
        <w:jc w:val="both"/>
        <w:rPr>
          <w:szCs w:val="28"/>
        </w:rPr>
      </w:pPr>
    </w:p>
    <w:p w:rsidR="00BF5519" w:rsidRDefault="00BF5519" w:rsidP="004A6846">
      <w:pPr>
        <w:autoSpaceDE w:val="0"/>
        <w:autoSpaceDN w:val="0"/>
        <w:adjustRightInd w:val="0"/>
        <w:jc w:val="both"/>
        <w:rPr>
          <w:szCs w:val="28"/>
        </w:rPr>
      </w:pPr>
    </w:p>
    <w:p w:rsidR="00BF5519" w:rsidRDefault="00BF5519" w:rsidP="004A6846">
      <w:pPr>
        <w:autoSpaceDE w:val="0"/>
        <w:autoSpaceDN w:val="0"/>
        <w:adjustRightInd w:val="0"/>
        <w:jc w:val="both"/>
        <w:rPr>
          <w:szCs w:val="28"/>
        </w:rPr>
      </w:pPr>
    </w:p>
    <w:p w:rsidR="00BF5519" w:rsidRDefault="00BF5519" w:rsidP="004A6846">
      <w:pPr>
        <w:autoSpaceDE w:val="0"/>
        <w:autoSpaceDN w:val="0"/>
        <w:adjustRightInd w:val="0"/>
        <w:jc w:val="both"/>
        <w:rPr>
          <w:szCs w:val="28"/>
        </w:rPr>
      </w:pPr>
    </w:p>
    <w:p w:rsidR="00BF5519" w:rsidRDefault="00BF5519" w:rsidP="004A6846">
      <w:pPr>
        <w:autoSpaceDE w:val="0"/>
        <w:autoSpaceDN w:val="0"/>
        <w:adjustRightInd w:val="0"/>
        <w:jc w:val="both"/>
        <w:rPr>
          <w:szCs w:val="28"/>
        </w:rPr>
      </w:pPr>
    </w:p>
    <w:p w:rsidR="00BF5519" w:rsidRDefault="00BF5519" w:rsidP="004A6846">
      <w:pPr>
        <w:autoSpaceDE w:val="0"/>
        <w:autoSpaceDN w:val="0"/>
        <w:adjustRightInd w:val="0"/>
        <w:jc w:val="both"/>
        <w:rPr>
          <w:szCs w:val="28"/>
        </w:rPr>
      </w:pPr>
    </w:p>
    <w:p w:rsidR="00BF5519" w:rsidRDefault="00BF5519" w:rsidP="004A6846">
      <w:pPr>
        <w:autoSpaceDE w:val="0"/>
        <w:autoSpaceDN w:val="0"/>
        <w:adjustRightInd w:val="0"/>
        <w:jc w:val="both"/>
        <w:rPr>
          <w:szCs w:val="28"/>
        </w:rPr>
      </w:pPr>
    </w:p>
    <w:p w:rsidR="00BF5519" w:rsidRDefault="00BF5519" w:rsidP="004A6846">
      <w:pPr>
        <w:autoSpaceDE w:val="0"/>
        <w:autoSpaceDN w:val="0"/>
        <w:adjustRightInd w:val="0"/>
        <w:jc w:val="both"/>
        <w:rPr>
          <w:szCs w:val="28"/>
        </w:rPr>
      </w:pPr>
    </w:p>
    <w:p w:rsidR="00BF5519" w:rsidRDefault="00BF5519" w:rsidP="004A6846">
      <w:pPr>
        <w:autoSpaceDE w:val="0"/>
        <w:autoSpaceDN w:val="0"/>
        <w:adjustRightInd w:val="0"/>
        <w:jc w:val="both"/>
        <w:rPr>
          <w:szCs w:val="28"/>
        </w:rPr>
      </w:pPr>
    </w:p>
    <w:p w:rsidR="00BF5519" w:rsidRDefault="00BF5519" w:rsidP="004A6846">
      <w:pPr>
        <w:autoSpaceDE w:val="0"/>
        <w:autoSpaceDN w:val="0"/>
        <w:adjustRightInd w:val="0"/>
        <w:jc w:val="both"/>
        <w:rPr>
          <w:szCs w:val="28"/>
        </w:rPr>
      </w:pPr>
    </w:p>
    <w:p w:rsidR="00BF5519" w:rsidRDefault="00BF5519" w:rsidP="004A6846">
      <w:pPr>
        <w:autoSpaceDE w:val="0"/>
        <w:autoSpaceDN w:val="0"/>
        <w:adjustRightInd w:val="0"/>
        <w:jc w:val="both"/>
        <w:rPr>
          <w:szCs w:val="28"/>
        </w:rPr>
      </w:pPr>
    </w:p>
    <w:p w:rsidR="00BF5519" w:rsidRDefault="00BF5519" w:rsidP="004A6846">
      <w:pPr>
        <w:autoSpaceDE w:val="0"/>
        <w:autoSpaceDN w:val="0"/>
        <w:adjustRightInd w:val="0"/>
        <w:jc w:val="both"/>
        <w:rPr>
          <w:szCs w:val="28"/>
        </w:rPr>
      </w:pPr>
    </w:p>
    <w:p w:rsidR="00BF5519" w:rsidRDefault="00BF5519" w:rsidP="004A6846">
      <w:pPr>
        <w:autoSpaceDE w:val="0"/>
        <w:autoSpaceDN w:val="0"/>
        <w:adjustRightInd w:val="0"/>
        <w:jc w:val="both"/>
        <w:rPr>
          <w:szCs w:val="28"/>
        </w:rPr>
      </w:pPr>
    </w:p>
    <w:p w:rsidR="00BF5519" w:rsidRDefault="00BF5519" w:rsidP="004A6846">
      <w:pPr>
        <w:autoSpaceDE w:val="0"/>
        <w:autoSpaceDN w:val="0"/>
        <w:adjustRightInd w:val="0"/>
        <w:jc w:val="both"/>
        <w:rPr>
          <w:szCs w:val="28"/>
        </w:rPr>
      </w:pPr>
    </w:p>
    <w:p w:rsidR="00BF5519" w:rsidRDefault="00BF5519" w:rsidP="004A6846">
      <w:pPr>
        <w:autoSpaceDE w:val="0"/>
        <w:autoSpaceDN w:val="0"/>
        <w:adjustRightInd w:val="0"/>
        <w:jc w:val="both"/>
        <w:rPr>
          <w:szCs w:val="28"/>
        </w:rPr>
      </w:pPr>
    </w:p>
    <w:p w:rsidR="00BF5519" w:rsidRDefault="00BF5519" w:rsidP="004A6846">
      <w:pPr>
        <w:autoSpaceDE w:val="0"/>
        <w:autoSpaceDN w:val="0"/>
        <w:adjustRightInd w:val="0"/>
        <w:jc w:val="both"/>
        <w:rPr>
          <w:szCs w:val="28"/>
        </w:rPr>
      </w:pPr>
    </w:p>
    <w:p w:rsidR="00BF5519" w:rsidRDefault="00BF5519" w:rsidP="004A6846">
      <w:pPr>
        <w:autoSpaceDE w:val="0"/>
        <w:autoSpaceDN w:val="0"/>
        <w:adjustRightInd w:val="0"/>
        <w:jc w:val="both"/>
        <w:rPr>
          <w:szCs w:val="28"/>
        </w:rPr>
      </w:pPr>
    </w:p>
    <w:p w:rsidR="00BF5519" w:rsidRDefault="00BF5519" w:rsidP="004A6846">
      <w:pPr>
        <w:autoSpaceDE w:val="0"/>
        <w:autoSpaceDN w:val="0"/>
        <w:adjustRightInd w:val="0"/>
        <w:jc w:val="both"/>
        <w:rPr>
          <w:szCs w:val="28"/>
        </w:rPr>
      </w:pPr>
    </w:p>
    <w:p w:rsidR="00BF5519" w:rsidRDefault="00BF5519" w:rsidP="004A6846">
      <w:pPr>
        <w:autoSpaceDE w:val="0"/>
        <w:autoSpaceDN w:val="0"/>
        <w:adjustRightInd w:val="0"/>
        <w:jc w:val="both"/>
        <w:rPr>
          <w:szCs w:val="28"/>
        </w:rPr>
      </w:pPr>
    </w:p>
    <w:p w:rsidR="00BF5519" w:rsidRDefault="00BF5519" w:rsidP="004A6846">
      <w:pPr>
        <w:autoSpaceDE w:val="0"/>
        <w:autoSpaceDN w:val="0"/>
        <w:adjustRightInd w:val="0"/>
        <w:jc w:val="both"/>
        <w:rPr>
          <w:szCs w:val="28"/>
        </w:rPr>
      </w:pPr>
    </w:p>
    <w:p w:rsidR="00BF5519" w:rsidRDefault="00BF5519" w:rsidP="004A6846">
      <w:pPr>
        <w:autoSpaceDE w:val="0"/>
        <w:autoSpaceDN w:val="0"/>
        <w:adjustRightInd w:val="0"/>
        <w:jc w:val="both"/>
        <w:rPr>
          <w:szCs w:val="28"/>
        </w:rPr>
      </w:pPr>
    </w:p>
    <w:p w:rsidR="00BF5519" w:rsidRDefault="00BF5519" w:rsidP="004A6846">
      <w:pPr>
        <w:autoSpaceDE w:val="0"/>
        <w:autoSpaceDN w:val="0"/>
        <w:adjustRightInd w:val="0"/>
        <w:jc w:val="both"/>
        <w:rPr>
          <w:szCs w:val="28"/>
        </w:rPr>
      </w:pPr>
    </w:p>
    <w:p w:rsidR="00BF5519" w:rsidRDefault="00BF5519" w:rsidP="004A6846">
      <w:pPr>
        <w:autoSpaceDE w:val="0"/>
        <w:autoSpaceDN w:val="0"/>
        <w:adjustRightInd w:val="0"/>
        <w:jc w:val="both"/>
        <w:rPr>
          <w:szCs w:val="28"/>
        </w:rPr>
      </w:pPr>
    </w:p>
    <w:p w:rsidR="00BF5519" w:rsidRDefault="00BF5519" w:rsidP="004A6846">
      <w:pPr>
        <w:autoSpaceDE w:val="0"/>
        <w:autoSpaceDN w:val="0"/>
        <w:adjustRightInd w:val="0"/>
        <w:jc w:val="both"/>
        <w:rPr>
          <w:szCs w:val="28"/>
        </w:rPr>
      </w:pPr>
    </w:p>
    <w:p w:rsidR="00BF5519" w:rsidRDefault="00BF5519" w:rsidP="004A6846">
      <w:pPr>
        <w:autoSpaceDE w:val="0"/>
        <w:autoSpaceDN w:val="0"/>
        <w:adjustRightInd w:val="0"/>
        <w:jc w:val="both"/>
        <w:rPr>
          <w:szCs w:val="28"/>
        </w:rPr>
      </w:pPr>
    </w:p>
    <w:p w:rsidR="00BF5519" w:rsidRDefault="00BF5519" w:rsidP="004A6846">
      <w:pPr>
        <w:autoSpaceDE w:val="0"/>
        <w:autoSpaceDN w:val="0"/>
        <w:adjustRightInd w:val="0"/>
        <w:jc w:val="both"/>
        <w:rPr>
          <w:szCs w:val="28"/>
        </w:rPr>
      </w:pPr>
    </w:p>
    <w:p w:rsidR="00BF5519" w:rsidRDefault="00BF5519" w:rsidP="004A6846">
      <w:pPr>
        <w:autoSpaceDE w:val="0"/>
        <w:autoSpaceDN w:val="0"/>
        <w:adjustRightInd w:val="0"/>
        <w:jc w:val="both"/>
        <w:rPr>
          <w:szCs w:val="28"/>
        </w:rPr>
      </w:pPr>
    </w:p>
    <w:p w:rsidR="00BF5519" w:rsidRDefault="00BF5519" w:rsidP="004A6846">
      <w:pPr>
        <w:autoSpaceDE w:val="0"/>
        <w:autoSpaceDN w:val="0"/>
        <w:adjustRightInd w:val="0"/>
        <w:jc w:val="both"/>
        <w:rPr>
          <w:szCs w:val="28"/>
        </w:rPr>
      </w:pPr>
    </w:p>
    <w:p w:rsidR="00BF5519" w:rsidRDefault="00BF5519" w:rsidP="004A6846">
      <w:pPr>
        <w:autoSpaceDE w:val="0"/>
        <w:autoSpaceDN w:val="0"/>
        <w:adjustRightInd w:val="0"/>
        <w:jc w:val="both"/>
        <w:rPr>
          <w:szCs w:val="28"/>
        </w:rPr>
      </w:pPr>
    </w:p>
    <w:p w:rsidR="00BF5519" w:rsidRDefault="00BF5519" w:rsidP="004A6846">
      <w:pPr>
        <w:autoSpaceDE w:val="0"/>
        <w:autoSpaceDN w:val="0"/>
        <w:adjustRightInd w:val="0"/>
        <w:jc w:val="both"/>
        <w:rPr>
          <w:szCs w:val="28"/>
        </w:rPr>
      </w:pPr>
    </w:p>
    <w:p w:rsidR="00BF5519" w:rsidRDefault="00BF5519" w:rsidP="004A6846">
      <w:pPr>
        <w:autoSpaceDE w:val="0"/>
        <w:autoSpaceDN w:val="0"/>
        <w:adjustRightInd w:val="0"/>
        <w:jc w:val="both"/>
        <w:rPr>
          <w:szCs w:val="28"/>
        </w:rPr>
      </w:pPr>
    </w:p>
    <w:p w:rsidR="00BF5519" w:rsidRPr="00BF5519" w:rsidRDefault="00BF5519" w:rsidP="00BF5519">
      <w:pPr>
        <w:suppressAutoHyphens/>
        <w:autoSpaceDE w:val="0"/>
        <w:ind w:firstLine="5954"/>
        <w:rPr>
          <w:sz w:val="24"/>
          <w:szCs w:val="24"/>
          <w:lang w:eastAsia="ar-SA"/>
        </w:rPr>
      </w:pPr>
      <w:r w:rsidRPr="00BF5519">
        <w:rPr>
          <w:sz w:val="24"/>
          <w:szCs w:val="24"/>
          <w:lang w:eastAsia="ar-SA"/>
        </w:rPr>
        <w:lastRenderedPageBreak/>
        <w:t xml:space="preserve">Приложение </w:t>
      </w:r>
    </w:p>
    <w:p w:rsidR="00BF5519" w:rsidRPr="00BF5519" w:rsidRDefault="00BF5519" w:rsidP="00BF5519">
      <w:pPr>
        <w:suppressAutoHyphens/>
        <w:autoSpaceDE w:val="0"/>
        <w:ind w:firstLine="5954"/>
        <w:rPr>
          <w:bCs/>
          <w:sz w:val="24"/>
          <w:szCs w:val="24"/>
          <w:lang w:eastAsia="ar-SA"/>
        </w:rPr>
      </w:pPr>
      <w:r w:rsidRPr="00BF5519">
        <w:rPr>
          <w:bCs/>
          <w:sz w:val="24"/>
          <w:szCs w:val="24"/>
          <w:lang w:eastAsia="ar-SA"/>
        </w:rPr>
        <w:t xml:space="preserve">к решению Думы Александровского </w:t>
      </w:r>
    </w:p>
    <w:p w:rsidR="00BF5519" w:rsidRPr="00BF5519" w:rsidRDefault="00BF5519" w:rsidP="00BF5519">
      <w:pPr>
        <w:suppressAutoHyphens/>
        <w:autoSpaceDE w:val="0"/>
        <w:ind w:firstLine="5954"/>
        <w:rPr>
          <w:bCs/>
          <w:sz w:val="24"/>
          <w:szCs w:val="24"/>
          <w:lang w:eastAsia="ar-SA"/>
        </w:rPr>
      </w:pPr>
      <w:r w:rsidRPr="00BF5519">
        <w:rPr>
          <w:bCs/>
          <w:sz w:val="24"/>
          <w:szCs w:val="24"/>
          <w:lang w:eastAsia="ar-SA"/>
        </w:rPr>
        <w:t xml:space="preserve">муниципального округа </w:t>
      </w:r>
    </w:p>
    <w:p w:rsidR="00BF5519" w:rsidRPr="00BF5519" w:rsidRDefault="00BF5519" w:rsidP="00BF5519">
      <w:pPr>
        <w:suppressAutoHyphens/>
        <w:autoSpaceDE w:val="0"/>
        <w:ind w:firstLine="5954"/>
        <w:rPr>
          <w:bCs/>
          <w:sz w:val="24"/>
          <w:szCs w:val="24"/>
          <w:lang w:eastAsia="ar-SA"/>
        </w:rPr>
      </w:pPr>
      <w:r w:rsidRPr="00BF5519">
        <w:rPr>
          <w:bCs/>
          <w:sz w:val="24"/>
          <w:szCs w:val="24"/>
          <w:lang w:eastAsia="ar-SA"/>
        </w:rPr>
        <w:t>от  27.02.2020 г.  № 81</w:t>
      </w:r>
    </w:p>
    <w:p w:rsidR="00BF5519" w:rsidRPr="00BF5519" w:rsidRDefault="00BF5519" w:rsidP="00BF5519">
      <w:pPr>
        <w:suppressAutoHyphens/>
        <w:autoSpaceDE w:val="0"/>
        <w:jc w:val="right"/>
        <w:rPr>
          <w:bCs/>
          <w:sz w:val="24"/>
          <w:szCs w:val="24"/>
          <w:lang w:eastAsia="ar-SA"/>
        </w:rPr>
      </w:pPr>
    </w:p>
    <w:p w:rsidR="00BF5519" w:rsidRPr="00BF5519" w:rsidRDefault="00BF5519" w:rsidP="00BF5519">
      <w:pPr>
        <w:suppressAutoHyphens/>
        <w:autoSpaceDE w:val="0"/>
        <w:jc w:val="center"/>
        <w:rPr>
          <w:b/>
          <w:bCs/>
          <w:szCs w:val="24"/>
          <w:lang w:eastAsia="ar-SA"/>
        </w:rPr>
      </w:pPr>
    </w:p>
    <w:p w:rsidR="00BF5519" w:rsidRPr="00BF5519" w:rsidRDefault="00BF5519" w:rsidP="00BF5519">
      <w:pPr>
        <w:suppressAutoHyphens/>
        <w:autoSpaceDE w:val="0"/>
        <w:jc w:val="center"/>
        <w:rPr>
          <w:b/>
          <w:bCs/>
          <w:sz w:val="24"/>
          <w:szCs w:val="24"/>
          <w:lang w:eastAsia="ar-SA"/>
        </w:rPr>
      </w:pPr>
      <w:r w:rsidRPr="00BF5519">
        <w:rPr>
          <w:b/>
          <w:bCs/>
          <w:sz w:val="24"/>
          <w:szCs w:val="24"/>
          <w:lang w:eastAsia="ar-SA"/>
        </w:rPr>
        <w:t>ПОЛОЖЕНИЕ</w:t>
      </w:r>
    </w:p>
    <w:p w:rsidR="00BF5519" w:rsidRPr="00BF5519" w:rsidRDefault="00BF5519" w:rsidP="00BF5519">
      <w:pPr>
        <w:suppressAutoHyphens/>
        <w:autoSpaceDE w:val="0"/>
        <w:jc w:val="center"/>
        <w:rPr>
          <w:b/>
          <w:bCs/>
          <w:sz w:val="24"/>
          <w:szCs w:val="24"/>
          <w:lang w:eastAsia="ar-SA"/>
        </w:rPr>
      </w:pPr>
      <w:r w:rsidRPr="00BF5519">
        <w:rPr>
          <w:b/>
          <w:bCs/>
          <w:sz w:val="24"/>
          <w:szCs w:val="24"/>
          <w:lang w:eastAsia="ar-SA"/>
        </w:rPr>
        <w:t>об оплате труда муниципальных служащих органов местного самоуправления Александровского муниципального округа</w:t>
      </w:r>
    </w:p>
    <w:p w:rsidR="00BF5519" w:rsidRPr="00BF5519" w:rsidRDefault="00BF5519" w:rsidP="00BF5519">
      <w:pPr>
        <w:suppressAutoHyphens/>
        <w:autoSpaceDE w:val="0"/>
        <w:ind w:firstLine="709"/>
        <w:jc w:val="both"/>
        <w:rPr>
          <w:sz w:val="24"/>
          <w:szCs w:val="24"/>
          <w:lang w:eastAsia="ar-SA"/>
        </w:rPr>
      </w:pPr>
    </w:p>
    <w:p w:rsidR="00BF5519" w:rsidRPr="00BF5519" w:rsidRDefault="00BF5519" w:rsidP="00BF5519">
      <w:pPr>
        <w:suppressAutoHyphens/>
        <w:autoSpaceDE w:val="0"/>
        <w:jc w:val="center"/>
        <w:rPr>
          <w:b/>
          <w:sz w:val="24"/>
          <w:szCs w:val="24"/>
          <w:lang w:eastAsia="ar-SA"/>
        </w:rPr>
      </w:pPr>
      <w:r w:rsidRPr="00BF5519">
        <w:rPr>
          <w:b/>
          <w:sz w:val="24"/>
          <w:szCs w:val="24"/>
          <w:lang w:eastAsia="ar-SA"/>
        </w:rPr>
        <w:t>1. ОБЩИЕ ПОЛОЖЕНИЯ</w:t>
      </w:r>
    </w:p>
    <w:p w:rsidR="00BF5519" w:rsidRPr="00BF5519" w:rsidRDefault="00BF5519" w:rsidP="00BF5519">
      <w:pPr>
        <w:suppressAutoHyphens/>
        <w:autoSpaceDE w:val="0"/>
        <w:ind w:firstLine="709"/>
        <w:jc w:val="both"/>
        <w:rPr>
          <w:sz w:val="24"/>
          <w:szCs w:val="24"/>
          <w:lang w:eastAsia="ar-SA"/>
        </w:rPr>
      </w:pP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t xml:space="preserve">1.1. </w:t>
      </w:r>
      <w:proofErr w:type="gramStart"/>
      <w:r w:rsidRPr="00BF5519">
        <w:rPr>
          <w:sz w:val="24"/>
          <w:szCs w:val="24"/>
          <w:lang w:eastAsia="ar-SA"/>
        </w:rPr>
        <w:t xml:space="preserve">Настоящее Положение разработано в соответствии </w:t>
      </w:r>
      <w:r w:rsidRPr="00BF5519">
        <w:rPr>
          <w:sz w:val="24"/>
          <w:szCs w:val="24"/>
          <w:lang/>
        </w:rPr>
        <w:t>со статьей 35 Федерального Закона от 06 октября 2003 г. № 131-ФЗ «Об общих принципах организации местного самоуправления в Российской Федерации», пунктом 4 статьи 86 Бюджетного Кодекса Российской Федерации, статьей 22 Федерального закона от 02 марта 2007 г.  № 25-ФЗ «О муниципальной службе в Российской Федерации», статьей 12 Закона Пермского края от 04 мая 2008 г.  № 228-ПК</w:t>
      </w:r>
      <w:proofErr w:type="gramEnd"/>
      <w:r w:rsidRPr="00BF5519">
        <w:rPr>
          <w:sz w:val="24"/>
          <w:szCs w:val="24"/>
          <w:lang/>
        </w:rPr>
        <w:t xml:space="preserve"> «О муниципальной службе в Пермском крае», Законом Пермского края от 01 июля 2011 г. № 787-ПК «О классных чинах муниципальных служащих в Пермском крае», </w:t>
      </w:r>
      <w:r w:rsidRPr="00BF5519">
        <w:rPr>
          <w:sz w:val="24"/>
          <w:szCs w:val="24"/>
          <w:lang w:eastAsia="ar-SA"/>
        </w:rPr>
        <w:t>устанавливает порядок и условия оплаты труда муниципальных служащих органов местного самоуправления Александровского муниципального округа (далее – муниципальные служащие).</w:t>
      </w: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t xml:space="preserve">1.2. Настоящее Положение распространяется на муниципальных служащих администрации Александровского муниципального округа, в том числе органов администрации Александровского муниципального округа, наделенных правами юридического лица, Думы Александровского муниципального округа, Контрольно-счетной палаты Александровского муниципального округа. </w:t>
      </w:r>
    </w:p>
    <w:p w:rsidR="00BF5519" w:rsidRPr="00BF5519" w:rsidRDefault="00BF5519" w:rsidP="00BF5519">
      <w:pPr>
        <w:suppressAutoHyphens/>
        <w:autoSpaceDE w:val="0"/>
        <w:ind w:firstLine="709"/>
        <w:jc w:val="both"/>
        <w:rPr>
          <w:sz w:val="24"/>
          <w:szCs w:val="24"/>
          <w:lang w:eastAsia="ar-SA"/>
        </w:rPr>
      </w:pPr>
    </w:p>
    <w:p w:rsidR="00BF5519" w:rsidRPr="00BF5519" w:rsidRDefault="00BF5519" w:rsidP="00BF5519">
      <w:pPr>
        <w:suppressAutoHyphens/>
        <w:autoSpaceDE w:val="0"/>
        <w:jc w:val="center"/>
        <w:rPr>
          <w:b/>
          <w:sz w:val="24"/>
          <w:szCs w:val="24"/>
          <w:lang w:eastAsia="ar-SA"/>
        </w:rPr>
      </w:pPr>
      <w:r w:rsidRPr="00BF5519">
        <w:rPr>
          <w:b/>
          <w:sz w:val="24"/>
          <w:szCs w:val="24"/>
          <w:lang w:eastAsia="ar-SA"/>
        </w:rPr>
        <w:t xml:space="preserve">2. ДЕНЕЖНОЕ СОДЕРЖАНИЕ </w:t>
      </w:r>
    </w:p>
    <w:p w:rsidR="00BF5519" w:rsidRPr="00BF5519" w:rsidRDefault="00BF5519" w:rsidP="00BF5519">
      <w:pPr>
        <w:autoSpaceDE w:val="0"/>
        <w:autoSpaceDN w:val="0"/>
        <w:adjustRightInd w:val="0"/>
        <w:ind w:firstLine="708"/>
        <w:jc w:val="both"/>
        <w:rPr>
          <w:sz w:val="24"/>
          <w:szCs w:val="24"/>
          <w:lang w:eastAsia="ar-SA"/>
        </w:rPr>
      </w:pPr>
    </w:p>
    <w:p w:rsidR="00BF5519" w:rsidRPr="00BF5519" w:rsidRDefault="00BF5519" w:rsidP="00BF5519">
      <w:pPr>
        <w:autoSpaceDE w:val="0"/>
        <w:autoSpaceDN w:val="0"/>
        <w:adjustRightInd w:val="0"/>
        <w:ind w:firstLine="708"/>
        <w:jc w:val="both"/>
        <w:rPr>
          <w:sz w:val="24"/>
          <w:szCs w:val="24"/>
        </w:rPr>
      </w:pPr>
      <w:r w:rsidRPr="00BF5519">
        <w:rPr>
          <w:sz w:val="24"/>
          <w:szCs w:val="24"/>
          <w:lang w:eastAsia="ar-SA"/>
        </w:rPr>
        <w:t>2.1. Оплата труда муниципального служащего производится в соответствии действующим законодательством в виде денежного содержания,</w:t>
      </w:r>
      <w:r w:rsidRPr="00BF5519">
        <w:rPr>
          <w:sz w:val="24"/>
          <w:szCs w:val="24"/>
        </w:rPr>
        <w:t xml:space="preserve"> являющегося основным средством материального обеспечения и стимулирования профессиональной деятельности.</w:t>
      </w:r>
    </w:p>
    <w:p w:rsidR="00BF5519" w:rsidRPr="00BF5519" w:rsidRDefault="00BF5519" w:rsidP="00BF5519">
      <w:pPr>
        <w:autoSpaceDE w:val="0"/>
        <w:autoSpaceDN w:val="0"/>
        <w:adjustRightInd w:val="0"/>
        <w:ind w:firstLine="708"/>
        <w:jc w:val="both"/>
        <w:rPr>
          <w:sz w:val="24"/>
          <w:szCs w:val="24"/>
          <w:lang w:eastAsia="ar-SA"/>
        </w:rPr>
      </w:pPr>
      <w:r w:rsidRPr="00BF5519">
        <w:rPr>
          <w:sz w:val="24"/>
          <w:szCs w:val="24"/>
          <w:lang w:eastAsia="ar-SA"/>
        </w:rPr>
        <w:t xml:space="preserve">2.2. </w:t>
      </w:r>
      <w:r w:rsidRPr="00BF5519">
        <w:rPr>
          <w:sz w:val="24"/>
          <w:szCs w:val="24"/>
        </w:rPr>
        <w:t xml:space="preserve">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Пермского края. </w:t>
      </w:r>
      <w:r w:rsidRPr="00BF5519">
        <w:rPr>
          <w:sz w:val="24"/>
          <w:szCs w:val="24"/>
          <w:lang w:eastAsia="ar-SA"/>
        </w:rPr>
        <w:t xml:space="preserve">Муниципальным служащим устанавливаются следующие ежемесячные и дополнительные выплаты:  </w:t>
      </w: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t>2.2.1. ежемесячный оклад за классный чин;</w:t>
      </w: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t>2.2.2. ежемесячная надбавка к должностному окладу за выслугу лет;</w:t>
      </w: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t>2.2.3. ежемесячная надбавка к должностному окладу за особые условия муниципальной службы;</w:t>
      </w: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t>2.2.4. ежемесячная надбавка к должностному окладу за работу со сведениями, составляющими государственную тайну;</w:t>
      </w: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t>2.2.5. ежемесячное денежное поощрение;</w:t>
      </w: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t>2.2.6. премии по результатам работы за квартал и год;</w:t>
      </w: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t>2.2.7. премия за выполнение особо важных и сложных заданий;</w:t>
      </w: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t>2.2.8. единовременная выплата при предоставлении ежегодного оплачиваемого отпуска;</w:t>
      </w: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t>2.2.9. материальная помощь;</w:t>
      </w: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t>2.2.10. ежемесячная надбавка за ученую степень.</w:t>
      </w: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t>2.3. Для всех составляющих денежного содержания муниципальных служащих применяется районный коэффициент в размере, установленном Правительством Российской Федерации.</w:t>
      </w: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lastRenderedPageBreak/>
        <w:t xml:space="preserve">2.4. Муниципальным служащим могут производиться иные выплаты по основаниям и в размерах, предусмотренных Трудовым кодексом Российской Федерации, федеральными законами и законами Пермского края, в пределах фонда оплаты труда. </w:t>
      </w:r>
    </w:p>
    <w:p w:rsidR="00BF5519" w:rsidRPr="00BF5519" w:rsidRDefault="00BF5519" w:rsidP="00BF5519">
      <w:pPr>
        <w:suppressAutoHyphens/>
        <w:autoSpaceDE w:val="0"/>
        <w:ind w:firstLine="709"/>
        <w:jc w:val="both"/>
        <w:rPr>
          <w:sz w:val="24"/>
          <w:szCs w:val="24"/>
          <w:lang w:eastAsia="ar-SA"/>
        </w:rPr>
      </w:pPr>
    </w:p>
    <w:p w:rsidR="00BF5519" w:rsidRPr="00BF5519" w:rsidRDefault="00BF5519" w:rsidP="00BF5519">
      <w:pPr>
        <w:suppressAutoHyphens/>
        <w:autoSpaceDE w:val="0"/>
        <w:jc w:val="center"/>
        <w:rPr>
          <w:b/>
          <w:sz w:val="24"/>
          <w:szCs w:val="24"/>
          <w:lang w:eastAsia="ar-SA"/>
        </w:rPr>
      </w:pPr>
      <w:r w:rsidRPr="00BF5519">
        <w:rPr>
          <w:b/>
          <w:sz w:val="24"/>
          <w:szCs w:val="24"/>
          <w:lang w:eastAsia="ar-SA"/>
        </w:rPr>
        <w:t xml:space="preserve">3. ДОЛЖНОСТНЫЕ ОКЛАДЫ </w:t>
      </w:r>
    </w:p>
    <w:p w:rsidR="00BF5519" w:rsidRPr="00BF5519" w:rsidRDefault="00BF5519" w:rsidP="00BF5519">
      <w:pPr>
        <w:suppressAutoHyphens/>
        <w:autoSpaceDE w:val="0"/>
        <w:ind w:firstLine="709"/>
        <w:jc w:val="both"/>
        <w:rPr>
          <w:sz w:val="24"/>
          <w:szCs w:val="24"/>
          <w:lang w:eastAsia="ar-SA"/>
        </w:rPr>
      </w:pP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t>3.1. Размеры должностных окладов муниципальных служащих устанавливаются по должностям муниципальной службы в соответствии с Приложением 1 к настоящему Положению.</w:t>
      </w: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t>3.2. Размеры должностных окладов увеличиваются (индексируются) в соответствии с решением Думы Александровского муниципального округа (далее - Дума округа), путем внесения изменений в настоящее Положение. При повышении (индексации) размеров должностных окладов их размеры подлежат округлению до целого рубля в сторону увеличения.</w:t>
      </w:r>
    </w:p>
    <w:p w:rsidR="00BF5519" w:rsidRPr="00BF5519" w:rsidRDefault="00BF5519" w:rsidP="00BF5519">
      <w:pPr>
        <w:suppressAutoHyphens/>
        <w:autoSpaceDE w:val="0"/>
        <w:ind w:firstLine="709"/>
        <w:jc w:val="both"/>
        <w:rPr>
          <w:sz w:val="24"/>
          <w:szCs w:val="24"/>
          <w:lang w:eastAsia="ar-SA"/>
        </w:rPr>
      </w:pPr>
    </w:p>
    <w:p w:rsidR="00BF5519" w:rsidRPr="00BF5519" w:rsidRDefault="00BF5519" w:rsidP="00BF5519">
      <w:pPr>
        <w:suppressAutoHyphens/>
        <w:autoSpaceDE w:val="0"/>
        <w:ind w:firstLine="709"/>
        <w:jc w:val="center"/>
        <w:rPr>
          <w:b/>
          <w:sz w:val="24"/>
          <w:szCs w:val="24"/>
          <w:lang w:eastAsia="ar-SA"/>
        </w:rPr>
      </w:pPr>
      <w:r w:rsidRPr="00BF5519">
        <w:rPr>
          <w:b/>
          <w:sz w:val="24"/>
          <w:szCs w:val="24"/>
          <w:lang w:eastAsia="ar-SA"/>
        </w:rPr>
        <w:t xml:space="preserve">4. ЕЖЕМЕСЯЧНЫЕ И ИНЫЕ ДОПОЛНИТЕЛЬНЫЕ ВЫПЛАТЫ  </w:t>
      </w:r>
    </w:p>
    <w:p w:rsidR="00BF5519" w:rsidRPr="00BF5519" w:rsidRDefault="00BF5519" w:rsidP="00BF5519">
      <w:pPr>
        <w:suppressAutoHyphens/>
        <w:autoSpaceDE w:val="0"/>
        <w:ind w:firstLine="709"/>
        <w:jc w:val="both"/>
        <w:rPr>
          <w:sz w:val="24"/>
          <w:szCs w:val="24"/>
          <w:lang w:eastAsia="ar-SA"/>
        </w:rPr>
      </w:pP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t>4.1. Ежемесячный оклад за классный чин устанавливается со дня присвоения муниципальному служащему классного чина в соответствии с Законом Пермского края от 01.07.2011 г. № 787-ПК «О классных чинах муниципальных служащих в Пермском крае».</w:t>
      </w:r>
    </w:p>
    <w:p w:rsidR="00BF5519" w:rsidRPr="00BF5519" w:rsidRDefault="00BF5519" w:rsidP="00BF5519">
      <w:pPr>
        <w:suppressAutoHyphens/>
        <w:autoSpaceDE w:val="0"/>
        <w:ind w:firstLine="709"/>
        <w:jc w:val="both"/>
        <w:rPr>
          <w:sz w:val="24"/>
          <w:szCs w:val="24"/>
          <w:lang w:eastAsia="ar-SA"/>
        </w:rPr>
      </w:pPr>
      <w:proofErr w:type="gramStart"/>
      <w:r w:rsidRPr="00BF5519">
        <w:rPr>
          <w:sz w:val="24"/>
          <w:szCs w:val="24"/>
          <w:lang w:eastAsia="ar-SA"/>
        </w:rPr>
        <w:t>В соответствии со статьей 9 Закона Пермского края от 01.07.2011 г. №787-ПК «О классных чинах муниципальных служащих в Пермском крае» размер ежемесячного оклада за классный чин муниципального служащего не может превышать размер оклада за классный чин (с учетом последующей индексации) по соответствующей группе должностей государственной гражданской службы Пермского края в соответствии с соотношением должностей, установленным статьей 3 Закона Пермского края</w:t>
      </w:r>
      <w:proofErr w:type="gramEnd"/>
      <w:r w:rsidRPr="00BF5519">
        <w:rPr>
          <w:sz w:val="24"/>
          <w:szCs w:val="24"/>
          <w:lang w:eastAsia="ar-SA"/>
        </w:rPr>
        <w:t xml:space="preserve"> от 04.05.2008 г. №228-ПК «О муниципальной службе в Пермском крае».</w:t>
      </w:r>
    </w:p>
    <w:p w:rsidR="00BF5519" w:rsidRPr="00BF5519" w:rsidRDefault="00BF5519" w:rsidP="00BF5519">
      <w:pPr>
        <w:suppressAutoHyphens/>
        <w:ind w:firstLine="539"/>
        <w:jc w:val="both"/>
        <w:rPr>
          <w:sz w:val="24"/>
          <w:szCs w:val="24"/>
          <w:lang w:eastAsia="ar-SA"/>
        </w:rPr>
      </w:pPr>
      <w:r w:rsidRPr="00BF5519">
        <w:rPr>
          <w:sz w:val="24"/>
          <w:szCs w:val="24"/>
          <w:lang w:eastAsia="ar-SA"/>
        </w:rPr>
        <w:t xml:space="preserve">Размеры ежемесячных окладов за классный чин устанавливаются муниципальным служащим по должностям муниципальной службы в соответствии с Приложением 2 к настоящему Положению. </w:t>
      </w:r>
    </w:p>
    <w:p w:rsidR="00BF5519" w:rsidRPr="00BF5519" w:rsidRDefault="00BF5519" w:rsidP="00BF5519">
      <w:pPr>
        <w:suppressAutoHyphens/>
        <w:autoSpaceDE w:val="0"/>
        <w:ind w:firstLine="567"/>
        <w:jc w:val="both"/>
        <w:rPr>
          <w:sz w:val="24"/>
          <w:szCs w:val="24"/>
          <w:lang w:eastAsia="ar-SA"/>
        </w:rPr>
      </w:pPr>
      <w:r w:rsidRPr="00BF5519">
        <w:rPr>
          <w:sz w:val="24"/>
          <w:szCs w:val="24"/>
          <w:lang w:eastAsia="ar-SA"/>
        </w:rPr>
        <w:t>Размеры ежемесячных окладов за классный чин увеличиваются (индексируются) в соответствии с решением Думы округа.</w:t>
      </w:r>
    </w:p>
    <w:p w:rsidR="00BF5519" w:rsidRPr="00BF5519" w:rsidRDefault="00BF5519" w:rsidP="00BF5519">
      <w:pPr>
        <w:suppressAutoHyphens/>
        <w:autoSpaceDE w:val="0"/>
        <w:ind w:firstLine="567"/>
        <w:jc w:val="both"/>
        <w:rPr>
          <w:sz w:val="24"/>
          <w:szCs w:val="24"/>
          <w:lang w:eastAsia="ar-SA"/>
        </w:rPr>
      </w:pPr>
      <w:r w:rsidRPr="00BF5519">
        <w:rPr>
          <w:sz w:val="24"/>
          <w:szCs w:val="24"/>
          <w:lang w:eastAsia="ar-SA"/>
        </w:rPr>
        <w:t>4.2. Ежемесячная надбавка к должностному окладу за выслугу лет устанавливается муниципальному служащему в процентном отношении от должностного оклада в следующих размерах:</w:t>
      </w: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t>при стаже муниципальной службы:</w:t>
      </w: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t>- от 1 года до 5 лет – 10% должностного оклада;</w:t>
      </w: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t>- от 5 до 10 лет – 15% должностного оклада;</w:t>
      </w: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t>- от 10 до 15 лет – 20% должностного оклада;</w:t>
      </w: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t>- свыше 15 лет – 30% должностного оклада.</w:t>
      </w:r>
    </w:p>
    <w:p w:rsidR="00BF5519" w:rsidRPr="00BF5519" w:rsidRDefault="00BF5519" w:rsidP="00BF5519">
      <w:pPr>
        <w:suppressAutoHyphens/>
        <w:autoSpaceDE w:val="0"/>
        <w:ind w:firstLine="567"/>
        <w:jc w:val="both"/>
        <w:rPr>
          <w:sz w:val="24"/>
          <w:szCs w:val="24"/>
          <w:lang w:eastAsia="ar-SA"/>
        </w:rPr>
      </w:pPr>
      <w:r w:rsidRPr="00BF5519">
        <w:rPr>
          <w:sz w:val="24"/>
          <w:szCs w:val="24"/>
          <w:lang w:eastAsia="ar-SA"/>
        </w:rPr>
        <w:t>Стаж муниципальной службы муниципального служащего исчисляется в соответствии с Законом Пермской области от 09.08.1999 г. № 580-86 «О стаже государственной гражданской службы Пермского края, стаже муниципальной службы в Пермском крае».</w:t>
      </w:r>
    </w:p>
    <w:p w:rsidR="00BF5519" w:rsidRPr="00BF5519" w:rsidRDefault="00BF5519" w:rsidP="00BF5519">
      <w:pPr>
        <w:suppressAutoHyphens/>
        <w:ind w:firstLine="539"/>
        <w:jc w:val="both"/>
        <w:rPr>
          <w:sz w:val="24"/>
          <w:szCs w:val="24"/>
          <w:lang w:eastAsia="ar-SA"/>
        </w:rPr>
      </w:pPr>
      <w:r w:rsidRPr="00BF5519">
        <w:rPr>
          <w:sz w:val="24"/>
          <w:szCs w:val="24"/>
          <w:lang w:eastAsia="ar-SA"/>
        </w:rPr>
        <w:t>4.3. Ежемесячная надбавка к должностному окладу за особые условия муниципальной службы устанавливается муниципальному служащему в процентном соотношении от должностного оклада в следующем размере:</w:t>
      </w: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t>- по высшей группе должностей муниципальной службы – до 200 процентов должностного оклада;</w:t>
      </w: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t>- по главной группе должностей муниципальной службы – до 200 процентов должностного оклада;</w:t>
      </w: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t>- по ведущей группе должностей муниципальной службы – до 120 процентов должностного оклада;</w:t>
      </w: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t>- по старшей группе должностей муниципальной службы – до 90 процентов должностного оклада;</w:t>
      </w: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lastRenderedPageBreak/>
        <w:t>- по младшей группе должностей муниципальной службы – до 60 процентов должностного оклада.</w:t>
      </w:r>
    </w:p>
    <w:p w:rsidR="00BF5519" w:rsidRPr="00BF5519" w:rsidRDefault="00BF5519" w:rsidP="00BF5519">
      <w:pPr>
        <w:suppressAutoHyphens/>
        <w:autoSpaceDE w:val="0"/>
        <w:ind w:firstLine="709"/>
        <w:jc w:val="both"/>
        <w:rPr>
          <w:sz w:val="24"/>
          <w:szCs w:val="24"/>
        </w:rPr>
      </w:pPr>
      <w:r w:rsidRPr="00BF5519">
        <w:rPr>
          <w:sz w:val="24"/>
          <w:szCs w:val="24"/>
        </w:rPr>
        <w:t xml:space="preserve">Условия выплаты ежемесячной надбавки к должностному окладу за особые условия устанавливаются в порядке, утверждаемом решением Думы округа. </w:t>
      </w:r>
    </w:p>
    <w:p w:rsidR="00BF5519" w:rsidRPr="00BF5519" w:rsidRDefault="00BF5519" w:rsidP="00BF5519">
      <w:pPr>
        <w:suppressAutoHyphens/>
        <w:autoSpaceDE w:val="0"/>
        <w:ind w:firstLine="709"/>
        <w:jc w:val="both"/>
        <w:rPr>
          <w:sz w:val="24"/>
          <w:szCs w:val="24"/>
          <w:lang w:eastAsia="ar-SA"/>
        </w:rPr>
      </w:pPr>
      <w:r w:rsidRPr="00BF5519">
        <w:rPr>
          <w:sz w:val="24"/>
          <w:szCs w:val="24"/>
        </w:rPr>
        <w:t xml:space="preserve">4.4. </w:t>
      </w:r>
      <w:r w:rsidRPr="00BF5519">
        <w:rPr>
          <w:sz w:val="24"/>
          <w:szCs w:val="24"/>
          <w:lang w:eastAsia="ar-SA"/>
        </w:rPr>
        <w:t xml:space="preserve">Ежемесячная надбавка за работу со сведениями, составляющими государственную тайну, устанавливается муниципальным служащим в процентном отношении от должностного оклада.  </w:t>
      </w:r>
    </w:p>
    <w:p w:rsidR="00BF5519" w:rsidRPr="00BF5519" w:rsidRDefault="00BF5519" w:rsidP="00BF5519">
      <w:pPr>
        <w:suppressAutoHyphens/>
        <w:ind w:firstLine="539"/>
        <w:jc w:val="both"/>
        <w:rPr>
          <w:sz w:val="24"/>
          <w:szCs w:val="24"/>
          <w:lang w:eastAsia="ar-SA"/>
        </w:rPr>
      </w:pPr>
      <w:r w:rsidRPr="00BF5519">
        <w:rPr>
          <w:sz w:val="24"/>
          <w:szCs w:val="24"/>
          <w:lang w:eastAsia="ar-SA"/>
        </w:rPr>
        <w:t xml:space="preserve">  </w:t>
      </w:r>
      <w:proofErr w:type="gramStart"/>
      <w:r w:rsidRPr="00BF5519">
        <w:rPr>
          <w:sz w:val="24"/>
          <w:szCs w:val="24"/>
        </w:rPr>
        <w:t xml:space="preserve">Размер  и  условия выплаты ежемесячной надбавки </w:t>
      </w:r>
      <w:r w:rsidRPr="00BF5519">
        <w:rPr>
          <w:sz w:val="24"/>
          <w:szCs w:val="24"/>
          <w:lang w:eastAsia="ar-SA"/>
        </w:rPr>
        <w:t>за работу со сведениями, составляющими государственную тайну, устанавливаются Правилами выплаты ежемесячных процентных надбавок к должностному окладу (тарифной ставке) граждан, допущенных к государственной тайне на постоянной основе, и сотрудников структурных подразделений по защите государственной тайны», утвержденными  постановлением  Правительства Российской Федерации от 18 сентября 2006 г. № 573 «О предоставлении социальных гарантий гражданам, допущенным к государственной тайне</w:t>
      </w:r>
      <w:proofErr w:type="gramEnd"/>
      <w:r w:rsidRPr="00BF5519">
        <w:rPr>
          <w:sz w:val="24"/>
          <w:szCs w:val="24"/>
          <w:lang w:eastAsia="ar-SA"/>
        </w:rPr>
        <w:t xml:space="preserve"> на постоянной основе, и сотрудникам структурных подразделений по защите государственной тайны».</w:t>
      </w:r>
    </w:p>
    <w:p w:rsidR="00BF5519" w:rsidRPr="00BF5519" w:rsidRDefault="00BF5519" w:rsidP="00BF5519">
      <w:pPr>
        <w:suppressAutoHyphens/>
        <w:ind w:firstLine="539"/>
        <w:jc w:val="both"/>
        <w:rPr>
          <w:sz w:val="24"/>
          <w:szCs w:val="24"/>
        </w:rPr>
      </w:pPr>
      <w:r w:rsidRPr="00BF5519">
        <w:rPr>
          <w:sz w:val="24"/>
          <w:szCs w:val="24"/>
          <w:lang w:eastAsia="ar-SA"/>
        </w:rPr>
        <w:t xml:space="preserve">4.5. Ежемесячное денежное поощрение, премия по результатам работы за квартал и год, премия за выполнение особо важных и сложных заданий (далее – премии) максимальными размерами не ограничиваются и устанавливаются муниципальным служащим </w:t>
      </w:r>
      <w:r w:rsidRPr="00BF5519">
        <w:rPr>
          <w:sz w:val="24"/>
          <w:szCs w:val="24"/>
        </w:rPr>
        <w:t xml:space="preserve">в порядке, утверждаемом решением Думы округа. </w:t>
      </w:r>
    </w:p>
    <w:p w:rsidR="00BF5519" w:rsidRPr="00BF5519" w:rsidRDefault="00BF5519" w:rsidP="00BF5519">
      <w:pPr>
        <w:suppressAutoHyphens/>
        <w:autoSpaceDE w:val="0"/>
        <w:ind w:firstLine="567"/>
        <w:jc w:val="both"/>
        <w:rPr>
          <w:sz w:val="24"/>
          <w:szCs w:val="24"/>
          <w:lang w:eastAsia="ar-SA"/>
        </w:rPr>
      </w:pPr>
      <w:r w:rsidRPr="00BF5519">
        <w:rPr>
          <w:sz w:val="24"/>
          <w:szCs w:val="24"/>
        </w:rPr>
        <w:t>4.6.</w:t>
      </w:r>
      <w:r w:rsidRPr="00BF5519">
        <w:rPr>
          <w:sz w:val="24"/>
          <w:szCs w:val="24"/>
          <w:lang w:eastAsia="ar-SA"/>
        </w:rPr>
        <w:t xml:space="preserve"> Ежемесячная надбавка за ученую степень устанавливается муниципальным служащим при наличии диплома о присвоении ученой степени государственного образца в следующих размерах:</w:t>
      </w:r>
    </w:p>
    <w:p w:rsidR="00BF5519" w:rsidRPr="00BF5519" w:rsidRDefault="00BF5519" w:rsidP="00BF5519">
      <w:pPr>
        <w:suppressAutoHyphens/>
        <w:autoSpaceDE w:val="0"/>
        <w:ind w:firstLine="567"/>
        <w:jc w:val="both"/>
        <w:rPr>
          <w:sz w:val="24"/>
          <w:szCs w:val="24"/>
          <w:lang w:eastAsia="ar-SA"/>
        </w:rPr>
      </w:pPr>
      <w:r w:rsidRPr="00BF5519">
        <w:rPr>
          <w:sz w:val="24"/>
          <w:szCs w:val="24"/>
          <w:lang w:eastAsia="ar-SA"/>
        </w:rPr>
        <w:t>- за ученую степень кандидата наук – 25% от должностного оклада;</w:t>
      </w:r>
    </w:p>
    <w:p w:rsidR="00BF5519" w:rsidRPr="00BF5519" w:rsidRDefault="00BF5519" w:rsidP="00BF5519">
      <w:pPr>
        <w:suppressAutoHyphens/>
        <w:autoSpaceDE w:val="0"/>
        <w:ind w:firstLine="567"/>
        <w:jc w:val="both"/>
        <w:rPr>
          <w:sz w:val="24"/>
          <w:szCs w:val="24"/>
          <w:lang w:eastAsia="ar-SA"/>
        </w:rPr>
      </w:pPr>
      <w:r w:rsidRPr="00BF5519">
        <w:rPr>
          <w:sz w:val="24"/>
          <w:szCs w:val="24"/>
          <w:lang w:eastAsia="ar-SA"/>
        </w:rPr>
        <w:t>- за ученую степень доктора наук – 30% от должностного оклада.</w:t>
      </w:r>
    </w:p>
    <w:p w:rsidR="00BF5519" w:rsidRPr="00BF5519" w:rsidRDefault="00BF5519" w:rsidP="00BF5519">
      <w:pPr>
        <w:suppressAutoHyphens/>
        <w:autoSpaceDE w:val="0"/>
        <w:ind w:firstLine="567"/>
        <w:jc w:val="both"/>
        <w:rPr>
          <w:sz w:val="24"/>
          <w:szCs w:val="24"/>
          <w:lang w:eastAsia="ar-SA"/>
        </w:rPr>
      </w:pPr>
      <w:r w:rsidRPr="00BF5519">
        <w:rPr>
          <w:sz w:val="24"/>
          <w:szCs w:val="24"/>
          <w:lang w:eastAsia="ar-SA"/>
        </w:rPr>
        <w:t xml:space="preserve">4.7. При предоставлении муниципальному служащему ежегодного оплачиваемого отпуска один раз в год производится единовременная выплата. Условия и порядок выплаты устанавливаются решением Думы округа. </w:t>
      </w:r>
    </w:p>
    <w:p w:rsidR="00BF5519" w:rsidRPr="00BF5519" w:rsidRDefault="00BF5519" w:rsidP="00BF5519">
      <w:pPr>
        <w:suppressAutoHyphens/>
        <w:autoSpaceDE w:val="0"/>
        <w:ind w:firstLine="567"/>
        <w:jc w:val="both"/>
        <w:rPr>
          <w:sz w:val="24"/>
          <w:szCs w:val="24"/>
          <w:lang w:eastAsia="ar-SA"/>
        </w:rPr>
      </w:pPr>
      <w:proofErr w:type="gramStart"/>
      <w:r w:rsidRPr="00BF5519">
        <w:rPr>
          <w:sz w:val="24"/>
          <w:szCs w:val="24"/>
          <w:lang w:eastAsia="ar-SA"/>
        </w:rPr>
        <w:t xml:space="preserve">В случае если в переходный период до формирования администрации Александровского муниципального округа муниципальному служащему администрации Александровского муниципального района выплачена единовременная выплата в размере одного должностного оклада, то при трудоустройстве и прохождении муниципальной службы в администрации Александровского муниципального округа этого же муниципального служащего данная единовременная выплата в том же календарном году не производится. </w:t>
      </w:r>
      <w:proofErr w:type="gramEnd"/>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t>4.8. Муниципальному служащему один раз в текущем календарном году выплачивается материальная помощь. Условия и порядок выплаты материальной помощи, устанавливаются решением Думы округа.</w:t>
      </w: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t xml:space="preserve">При увольнении с муниципальной службы муниципальному служащему, не реализовавшему право на получение материальной помощи в текущем календарном году, материальная помощь выплачивается в размере одного должностного оклада, пропорционально числу полных отработанных календарных месяцев в текущем календарном году.   </w:t>
      </w:r>
    </w:p>
    <w:p w:rsidR="00BF5519" w:rsidRPr="00BF5519" w:rsidRDefault="00BF5519" w:rsidP="00BF5519">
      <w:pPr>
        <w:suppressAutoHyphens/>
        <w:autoSpaceDE w:val="0"/>
        <w:ind w:firstLine="567"/>
        <w:jc w:val="both"/>
        <w:rPr>
          <w:sz w:val="24"/>
          <w:szCs w:val="24"/>
          <w:lang w:eastAsia="ar-SA"/>
        </w:rPr>
      </w:pPr>
      <w:proofErr w:type="gramStart"/>
      <w:r w:rsidRPr="00BF5519">
        <w:rPr>
          <w:sz w:val="24"/>
          <w:szCs w:val="24"/>
          <w:lang w:eastAsia="ar-SA"/>
        </w:rPr>
        <w:t xml:space="preserve">В случае если в переходный период до формирования администрации Александровского муниципального округа муниципальному служащему администрации Александровского муниципального района выплачена материальная помощь в размере одного должностного оклада, то при трудоустройстве и прохождении муниципальной службы в администрации Александровского муниципального округа этого же муниципального служащего данная материальная помощь в том же календарном году не выплачивается. </w:t>
      </w:r>
      <w:proofErr w:type="gramEnd"/>
    </w:p>
    <w:p w:rsidR="00BF5519" w:rsidRPr="00BF5519" w:rsidRDefault="00BF5519" w:rsidP="00BF5519">
      <w:pPr>
        <w:suppressAutoHyphens/>
        <w:autoSpaceDE w:val="0"/>
        <w:ind w:firstLine="709"/>
        <w:jc w:val="center"/>
        <w:rPr>
          <w:b/>
          <w:sz w:val="24"/>
          <w:szCs w:val="24"/>
          <w:lang w:eastAsia="ar-SA"/>
        </w:rPr>
      </w:pPr>
    </w:p>
    <w:p w:rsidR="00BF5519" w:rsidRPr="00BF5519" w:rsidRDefault="00BF5519" w:rsidP="00BF5519">
      <w:pPr>
        <w:suppressAutoHyphens/>
        <w:autoSpaceDE w:val="0"/>
        <w:ind w:firstLine="709"/>
        <w:jc w:val="center"/>
        <w:rPr>
          <w:b/>
          <w:sz w:val="24"/>
          <w:szCs w:val="24"/>
          <w:lang w:eastAsia="ar-SA"/>
        </w:rPr>
      </w:pPr>
      <w:r w:rsidRPr="00BF5519">
        <w:rPr>
          <w:b/>
          <w:sz w:val="24"/>
          <w:szCs w:val="24"/>
          <w:lang w:eastAsia="ar-SA"/>
        </w:rPr>
        <w:t>5. ФОРМИРОВАНИЕ ФОНДА ОПЛАТЫ ТРУДА</w:t>
      </w:r>
    </w:p>
    <w:p w:rsidR="00BF5519" w:rsidRPr="00BF5519" w:rsidRDefault="00BF5519" w:rsidP="00BF5519">
      <w:pPr>
        <w:suppressAutoHyphens/>
        <w:autoSpaceDE w:val="0"/>
        <w:ind w:firstLine="709"/>
        <w:jc w:val="both"/>
        <w:rPr>
          <w:sz w:val="24"/>
          <w:szCs w:val="24"/>
          <w:lang w:eastAsia="ar-SA"/>
        </w:rPr>
      </w:pP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t>5.1. 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t>5.1.1. ежемесячного оклада за классный чин в размере:</w:t>
      </w: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lastRenderedPageBreak/>
        <w:t>- по высшим должностям муниципальной службы - 136284 руб.;</w:t>
      </w: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t>- по главным должностям муниципальной службы – 96768 руб.;</w:t>
      </w: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t>- по ведущим должностям муниципальной службы- 62208 руб.;</w:t>
      </w: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t>- по старшим должностям муниципальной службы - 42468 руб.;</w:t>
      </w: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t>- по младшим должностям муниципальной службы - 26652 руб.;</w:t>
      </w: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t>5.1.2 ежемесячной надбавки за выслугу лет – в размере 3,6 должностного оклада;</w:t>
      </w: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t>5.1.3. ежемесячной надбавки за особые условия муниципальной службы в размере:</w:t>
      </w: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t>- по высшим должностям муниципальной службы - 24 должностных окладов;</w:t>
      </w: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t>-  по главным должностям муниципальной службы - 24 должностных окладов;</w:t>
      </w: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t>- по ведущим должностям муниципальной службы - 14,4 должностного оклада;</w:t>
      </w: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t>- по старшим должностям муниципальной службы - 10,8 должностного оклада;</w:t>
      </w: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t>- по младшим должностям муниципальной службы - 7,2 должностного оклада;</w:t>
      </w: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t>5.1.4. ежемесячной надбавки за работу со сведениями, составляющими государственную тайну -  в размере до 1,8 должностных окладов;</w:t>
      </w: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t xml:space="preserve">5.1.5. ежемесячной надбавки за ученую степень в размере: </w:t>
      </w: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t xml:space="preserve"> - за степень доктора наук -  3,6 должностного оклада; </w:t>
      </w: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t>- за степень кандидата наук -  3 должностных окладов;</w:t>
      </w: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t>5.1.6. ежемесячного денежного поощрения – в размере 3 должностных окладов;</w:t>
      </w: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t>5.1.7. единовременной выплаты при предоставлении ежегодного оплачиваемого отпуска – в размере 1 должностного оклада;</w:t>
      </w: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t xml:space="preserve">5.1.8. материальной помощи – в размере 1 должностного оклада. </w:t>
      </w: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t>5.1.9. районного коэффициента;</w:t>
      </w: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t>5.1.10. начисления на выплаты по оплате труда.</w:t>
      </w: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t xml:space="preserve">5.2. </w:t>
      </w:r>
      <w:proofErr w:type="gramStart"/>
      <w:r w:rsidRPr="00BF5519">
        <w:rPr>
          <w:sz w:val="24"/>
          <w:szCs w:val="24"/>
          <w:lang w:eastAsia="ar-SA"/>
        </w:rPr>
        <w:t>Руководители органов местного самоуправления округа, а также руководители органов администрации округа, обладающих правами юридического лица, уполномоченные исполнять обязанности представителя нанимателя (работодателя), имеют право в ходе исполнения бюджета Александровского муниципального округа  увеличить фонд оплаты труда в случае образования экономии по отдельным статьям КОСГУ сметы расходов соответствующих органов местного самоуправления округа и органов администрации округа при отсутствии просроченной кредиторской задолженности, а также</w:t>
      </w:r>
      <w:proofErr w:type="gramEnd"/>
      <w:r w:rsidRPr="00BF5519">
        <w:rPr>
          <w:sz w:val="24"/>
          <w:szCs w:val="24"/>
          <w:lang w:eastAsia="ar-SA"/>
        </w:rPr>
        <w:t xml:space="preserve"> вправе перераспределять средства фонда оплаты труда муниципальных служащих между выплатами, предусмотренными выше.</w:t>
      </w:r>
    </w:p>
    <w:p w:rsidR="00BF5519" w:rsidRPr="00BF5519" w:rsidRDefault="00BF5519" w:rsidP="00BF5519">
      <w:pPr>
        <w:suppressAutoHyphens/>
        <w:autoSpaceDE w:val="0"/>
        <w:ind w:firstLine="709"/>
        <w:jc w:val="both"/>
        <w:rPr>
          <w:sz w:val="24"/>
          <w:szCs w:val="24"/>
          <w:lang w:eastAsia="ar-SA"/>
        </w:rPr>
      </w:pPr>
      <w:r w:rsidRPr="00BF5519">
        <w:rPr>
          <w:sz w:val="24"/>
          <w:szCs w:val="24"/>
          <w:lang w:eastAsia="ar-SA"/>
        </w:rPr>
        <w:t>5.3. Фонд оплаты труда муниципальных служащих на очередной финансовый год не может быть меньше фонда оплаты труда, установленного на момент вступления в силу настоящего решения, за исключением случаев сокращения штатной численности в связи с изменением функций и полномочий.</w:t>
      </w:r>
    </w:p>
    <w:p w:rsidR="00BF5519" w:rsidRPr="00BF5519" w:rsidRDefault="00BF5519" w:rsidP="00BF5519">
      <w:pPr>
        <w:tabs>
          <w:tab w:val="left" w:pos="6900"/>
        </w:tabs>
        <w:suppressAutoHyphens/>
        <w:jc w:val="right"/>
        <w:rPr>
          <w:sz w:val="24"/>
          <w:szCs w:val="24"/>
          <w:lang w:eastAsia="ar-SA"/>
        </w:rPr>
      </w:pPr>
    </w:p>
    <w:p w:rsidR="00BF5519" w:rsidRPr="00BF5519" w:rsidRDefault="00BF5519" w:rsidP="00BF5519">
      <w:pPr>
        <w:tabs>
          <w:tab w:val="left" w:pos="6900"/>
        </w:tabs>
        <w:suppressAutoHyphens/>
        <w:jc w:val="right"/>
        <w:rPr>
          <w:sz w:val="24"/>
          <w:szCs w:val="24"/>
          <w:lang w:eastAsia="ar-SA"/>
        </w:rPr>
      </w:pPr>
    </w:p>
    <w:p w:rsidR="00BF5519" w:rsidRPr="00BF5519" w:rsidRDefault="00BF5519" w:rsidP="00BF5519">
      <w:pPr>
        <w:tabs>
          <w:tab w:val="left" w:pos="6900"/>
        </w:tabs>
        <w:suppressAutoHyphens/>
        <w:jc w:val="right"/>
        <w:rPr>
          <w:sz w:val="24"/>
          <w:szCs w:val="24"/>
          <w:lang w:eastAsia="ar-SA"/>
        </w:rPr>
      </w:pPr>
    </w:p>
    <w:p w:rsidR="00BF5519" w:rsidRDefault="00BF5519" w:rsidP="00BF5519">
      <w:pPr>
        <w:tabs>
          <w:tab w:val="left" w:pos="6900"/>
        </w:tabs>
        <w:suppressAutoHyphens/>
        <w:jc w:val="right"/>
        <w:rPr>
          <w:sz w:val="24"/>
          <w:szCs w:val="24"/>
          <w:lang w:eastAsia="ar-SA"/>
        </w:rPr>
      </w:pPr>
    </w:p>
    <w:p w:rsidR="00BF5519" w:rsidRDefault="00BF5519" w:rsidP="00BF5519">
      <w:pPr>
        <w:tabs>
          <w:tab w:val="left" w:pos="6900"/>
        </w:tabs>
        <w:suppressAutoHyphens/>
        <w:jc w:val="right"/>
        <w:rPr>
          <w:sz w:val="24"/>
          <w:szCs w:val="24"/>
          <w:lang w:eastAsia="ar-SA"/>
        </w:rPr>
      </w:pPr>
    </w:p>
    <w:p w:rsidR="00BF5519" w:rsidRDefault="00BF5519" w:rsidP="00BF5519">
      <w:pPr>
        <w:tabs>
          <w:tab w:val="left" w:pos="6900"/>
        </w:tabs>
        <w:suppressAutoHyphens/>
        <w:jc w:val="right"/>
        <w:rPr>
          <w:sz w:val="24"/>
          <w:szCs w:val="24"/>
          <w:lang w:eastAsia="ar-SA"/>
        </w:rPr>
      </w:pPr>
    </w:p>
    <w:p w:rsidR="00BF5519" w:rsidRDefault="00BF5519" w:rsidP="00BF5519">
      <w:pPr>
        <w:tabs>
          <w:tab w:val="left" w:pos="6900"/>
        </w:tabs>
        <w:suppressAutoHyphens/>
        <w:jc w:val="right"/>
        <w:rPr>
          <w:sz w:val="24"/>
          <w:szCs w:val="24"/>
          <w:lang w:eastAsia="ar-SA"/>
        </w:rPr>
      </w:pPr>
    </w:p>
    <w:p w:rsidR="00BF5519" w:rsidRDefault="00BF5519" w:rsidP="00BF5519">
      <w:pPr>
        <w:tabs>
          <w:tab w:val="left" w:pos="6900"/>
        </w:tabs>
        <w:suppressAutoHyphens/>
        <w:jc w:val="right"/>
        <w:rPr>
          <w:sz w:val="24"/>
          <w:szCs w:val="24"/>
          <w:lang w:eastAsia="ar-SA"/>
        </w:rPr>
      </w:pPr>
    </w:p>
    <w:p w:rsidR="00BF5519" w:rsidRDefault="00BF5519" w:rsidP="00BF5519">
      <w:pPr>
        <w:tabs>
          <w:tab w:val="left" w:pos="6900"/>
        </w:tabs>
        <w:suppressAutoHyphens/>
        <w:jc w:val="right"/>
        <w:rPr>
          <w:sz w:val="24"/>
          <w:szCs w:val="24"/>
          <w:lang w:eastAsia="ar-SA"/>
        </w:rPr>
      </w:pPr>
    </w:p>
    <w:p w:rsidR="00BF5519" w:rsidRDefault="00BF5519" w:rsidP="00BF5519">
      <w:pPr>
        <w:tabs>
          <w:tab w:val="left" w:pos="6900"/>
        </w:tabs>
        <w:suppressAutoHyphens/>
        <w:jc w:val="right"/>
        <w:rPr>
          <w:sz w:val="24"/>
          <w:szCs w:val="24"/>
          <w:lang w:eastAsia="ar-SA"/>
        </w:rPr>
      </w:pPr>
    </w:p>
    <w:p w:rsidR="00BF5519" w:rsidRDefault="00BF5519" w:rsidP="00BF5519">
      <w:pPr>
        <w:tabs>
          <w:tab w:val="left" w:pos="6900"/>
        </w:tabs>
        <w:suppressAutoHyphens/>
        <w:jc w:val="right"/>
        <w:rPr>
          <w:sz w:val="24"/>
          <w:szCs w:val="24"/>
          <w:lang w:eastAsia="ar-SA"/>
        </w:rPr>
      </w:pPr>
    </w:p>
    <w:p w:rsidR="00BF5519" w:rsidRDefault="00BF5519" w:rsidP="00BF5519">
      <w:pPr>
        <w:tabs>
          <w:tab w:val="left" w:pos="6900"/>
        </w:tabs>
        <w:suppressAutoHyphens/>
        <w:jc w:val="right"/>
        <w:rPr>
          <w:sz w:val="24"/>
          <w:szCs w:val="24"/>
          <w:lang w:eastAsia="ar-SA"/>
        </w:rPr>
      </w:pPr>
    </w:p>
    <w:p w:rsidR="00BF5519" w:rsidRDefault="00BF5519" w:rsidP="00BF5519">
      <w:pPr>
        <w:tabs>
          <w:tab w:val="left" w:pos="6900"/>
        </w:tabs>
        <w:suppressAutoHyphens/>
        <w:jc w:val="right"/>
        <w:rPr>
          <w:sz w:val="24"/>
          <w:szCs w:val="24"/>
          <w:lang w:eastAsia="ar-SA"/>
        </w:rPr>
      </w:pPr>
    </w:p>
    <w:p w:rsidR="00BF5519" w:rsidRDefault="00BF5519" w:rsidP="00BF5519">
      <w:pPr>
        <w:tabs>
          <w:tab w:val="left" w:pos="6900"/>
        </w:tabs>
        <w:suppressAutoHyphens/>
        <w:jc w:val="right"/>
        <w:rPr>
          <w:sz w:val="24"/>
          <w:szCs w:val="24"/>
          <w:lang w:eastAsia="ar-SA"/>
        </w:rPr>
      </w:pPr>
    </w:p>
    <w:p w:rsidR="00BF5519" w:rsidRPr="00BF5519" w:rsidRDefault="00BF5519" w:rsidP="00BF5519">
      <w:pPr>
        <w:tabs>
          <w:tab w:val="left" w:pos="6900"/>
        </w:tabs>
        <w:suppressAutoHyphens/>
        <w:jc w:val="right"/>
        <w:rPr>
          <w:sz w:val="24"/>
          <w:szCs w:val="24"/>
          <w:lang w:eastAsia="ar-SA"/>
        </w:rPr>
      </w:pPr>
    </w:p>
    <w:p w:rsidR="00BF5519" w:rsidRPr="00BF5519" w:rsidRDefault="00BF5519" w:rsidP="00BF5519">
      <w:pPr>
        <w:tabs>
          <w:tab w:val="left" w:pos="6900"/>
        </w:tabs>
        <w:suppressAutoHyphens/>
        <w:jc w:val="right"/>
        <w:rPr>
          <w:sz w:val="24"/>
          <w:szCs w:val="24"/>
          <w:lang w:eastAsia="ar-SA"/>
        </w:rPr>
      </w:pPr>
    </w:p>
    <w:p w:rsidR="00BF5519" w:rsidRPr="00BF5519" w:rsidRDefault="00BF5519" w:rsidP="00BF5519">
      <w:pPr>
        <w:tabs>
          <w:tab w:val="left" w:pos="6900"/>
        </w:tabs>
        <w:suppressAutoHyphens/>
        <w:jc w:val="right"/>
        <w:rPr>
          <w:sz w:val="24"/>
          <w:szCs w:val="24"/>
          <w:lang w:eastAsia="ar-SA"/>
        </w:rPr>
      </w:pPr>
    </w:p>
    <w:p w:rsidR="00BF5519" w:rsidRPr="00BF5519" w:rsidRDefault="00BF5519" w:rsidP="00BF5519">
      <w:pPr>
        <w:tabs>
          <w:tab w:val="left" w:pos="6900"/>
        </w:tabs>
        <w:suppressAutoHyphens/>
        <w:ind w:left="5812"/>
        <w:rPr>
          <w:sz w:val="24"/>
          <w:szCs w:val="24"/>
          <w:lang w:eastAsia="ar-SA"/>
        </w:rPr>
      </w:pPr>
      <w:r w:rsidRPr="00BF5519">
        <w:rPr>
          <w:sz w:val="24"/>
          <w:szCs w:val="24"/>
          <w:lang w:eastAsia="ar-SA"/>
        </w:rPr>
        <w:lastRenderedPageBreak/>
        <w:t xml:space="preserve">Приложение 1 </w:t>
      </w:r>
    </w:p>
    <w:p w:rsidR="00BF5519" w:rsidRPr="00BF5519" w:rsidRDefault="00BF5519" w:rsidP="00BF5519">
      <w:pPr>
        <w:tabs>
          <w:tab w:val="left" w:pos="6900"/>
        </w:tabs>
        <w:suppressAutoHyphens/>
        <w:ind w:left="5812"/>
        <w:rPr>
          <w:sz w:val="24"/>
          <w:szCs w:val="24"/>
          <w:lang w:eastAsia="ar-SA"/>
        </w:rPr>
      </w:pPr>
      <w:r w:rsidRPr="00BF5519">
        <w:rPr>
          <w:sz w:val="24"/>
          <w:szCs w:val="24"/>
          <w:lang w:eastAsia="ar-SA"/>
        </w:rPr>
        <w:t xml:space="preserve">к Положению об оплате труда </w:t>
      </w:r>
    </w:p>
    <w:p w:rsidR="00BF5519" w:rsidRPr="00BF5519" w:rsidRDefault="00BF5519" w:rsidP="00BF5519">
      <w:pPr>
        <w:tabs>
          <w:tab w:val="left" w:pos="6900"/>
        </w:tabs>
        <w:suppressAutoHyphens/>
        <w:ind w:left="5812"/>
        <w:rPr>
          <w:sz w:val="24"/>
          <w:szCs w:val="24"/>
          <w:lang w:eastAsia="ar-SA"/>
        </w:rPr>
      </w:pPr>
      <w:r w:rsidRPr="00BF5519">
        <w:rPr>
          <w:sz w:val="24"/>
          <w:szCs w:val="24"/>
          <w:lang w:eastAsia="ar-SA"/>
        </w:rPr>
        <w:t>муниципальных служащих органов</w:t>
      </w:r>
    </w:p>
    <w:p w:rsidR="00BF5519" w:rsidRPr="00BF5519" w:rsidRDefault="00BF5519" w:rsidP="00BF5519">
      <w:pPr>
        <w:tabs>
          <w:tab w:val="left" w:pos="6900"/>
        </w:tabs>
        <w:suppressAutoHyphens/>
        <w:ind w:left="5812"/>
        <w:rPr>
          <w:sz w:val="24"/>
          <w:szCs w:val="24"/>
          <w:lang w:eastAsia="ar-SA"/>
        </w:rPr>
      </w:pPr>
      <w:r w:rsidRPr="00BF5519">
        <w:rPr>
          <w:sz w:val="24"/>
          <w:szCs w:val="24"/>
          <w:lang w:eastAsia="ar-SA"/>
        </w:rPr>
        <w:t xml:space="preserve"> местного самоуправления </w:t>
      </w:r>
    </w:p>
    <w:p w:rsidR="00BF5519" w:rsidRPr="00BF5519" w:rsidRDefault="00BF5519" w:rsidP="00BF5519">
      <w:pPr>
        <w:tabs>
          <w:tab w:val="left" w:pos="6900"/>
        </w:tabs>
        <w:suppressAutoHyphens/>
        <w:ind w:left="5812"/>
        <w:rPr>
          <w:sz w:val="24"/>
          <w:szCs w:val="24"/>
          <w:lang w:eastAsia="ar-SA"/>
        </w:rPr>
      </w:pPr>
      <w:r w:rsidRPr="00BF5519">
        <w:rPr>
          <w:sz w:val="24"/>
          <w:szCs w:val="24"/>
          <w:lang w:eastAsia="ar-SA"/>
        </w:rPr>
        <w:t>Александровского муниципального округа</w:t>
      </w:r>
    </w:p>
    <w:p w:rsidR="00BF5519" w:rsidRPr="00BF5519" w:rsidRDefault="00BF5519" w:rsidP="00BF5519">
      <w:pPr>
        <w:suppressAutoHyphens/>
        <w:autoSpaceDE w:val="0"/>
        <w:ind w:firstLine="709"/>
        <w:jc w:val="both"/>
        <w:rPr>
          <w:sz w:val="24"/>
          <w:szCs w:val="24"/>
          <w:lang w:eastAsia="ar-SA"/>
        </w:rPr>
      </w:pPr>
    </w:p>
    <w:p w:rsidR="00BF5519" w:rsidRPr="00BF5519" w:rsidRDefault="00BF5519" w:rsidP="00BF5519">
      <w:pPr>
        <w:suppressAutoHyphens/>
        <w:autoSpaceDE w:val="0"/>
        <w:ind w:firstLine="709"/>
        <w:jc w:val="center"/>
        <w:rPr>
          <w:b/>
          <w:sz w:val="24"/>
          <w:szCs w:val="24"/>
          <w:lang w:eastAsia="ar-SA"/>
        </w:rPr>
      </w:pPr>
      <w:r w:rsidRPr="00BF5519">
        <w:rPr>
          <w:b/>
          <w:sz w:val="24"/>
          <w:szCs w:val="24"/>
          <w:lang w:eastAsia="ar-SA"/>
        </w:rPr>
        <w:t>Размеры должностных окладов муниципальных служащих Александровского муниципального округа</w:t>
      </w:r>
    </w:p>
    <w:p w:rsidR="00BF5519" w:rsidRPr="00BF5519" w:rsidRDefault="00BF5519" w:rsidP="00BF5519">
      <w:pPr>
        <w:suppressAutoHyphens/>
        <w:autoSpaceDE w:val="0"/>
        <w:ind w:firstLine="709"/>
        <w:jc w:val="both"/>
        <w:rPr>
          <w:b/>
          <w:sz w:val="24"/>
          <w:szCs w:val="24"/>
          <w:lang w:eastAsia="ar-SA"/>
        </w:rPr>
      </w:pPr>
    </w:p>
    <w:tbl>
      <w:tblPr>
        <w:tblW w:w="0" w:type="auto"/>
        <w:tblInd w:w="240" w:type="dxa"/>
        <w:tblLayout w:type="fixed"/>
        <w:tblLook w:val="04A0" w:firstRow="1" w:lastRow="0" w:firstColumn="1" w:lastColumn="0" w:noHBand="0" w:noVBand="1"/>
      </w:tblPr>
      <w:tblGrid>
        <w:gridCol w:w="659"/>
        <w:gridCol w:w="7039"/>
        <w:gridCol w:w="2010"/>
      </w:tblGrid>
      <w:tr w:rsidR="00BF5519" w:rsidRPr="00BF5519" w:rsidTr="00821EB7">
        <w:tc>
          <w:tcPr>
            <w:tcW w:w="659" w:type="dxa"/>
            <w:tcBorders>
              <w:top w:val="single" w:sz="4" w:space="0" w:color="000000"/>
              <w:left w:val="single" w:sz="4" w:space="0" w:color="000000"/>
              <w:bottom w:val="single" w:sz="4" w:space="0" w:color="000000"/>
              <w:right w:val="nil"/>
            </w:tcBorders>
            <w:vAlign w:val="center"/>
            <w:hideMark/>
          </w:tcPr>
          <w:p w:rsidR="00BF5519" w:rsidRPr="00BF5519" w:rsidRDefault="00BF5519" w:rsidP="00BF5519">
            <w:pPr>
              <w:suppressAutoHyphens/>
              <w:autoSpaceDE w:val="0"/>
              <w:snapToGrid w:val="0"/>
              <w:ind w:left="-851" w:firstLine="709"/>
              <w:jc w:val="center"/>
              <w:rPr>
                <w:b/>
                <w:sz w:val="24"/>
                <w:szCs w:val="24"/>
                <w:lang w:eastAsia="ar-SA"/>
              </w:rPr>
            </w:pPr>
            <w:r w:rsidRPr="00BF5519">
              <w:rPr>
                <w:b/>
                <w:sz w:val="24"/>
                <w:szCs w:val="24"/>
                <w:lang w:eastAsia="ar-SA"/>
              </w:rPr>
              <w:t>№</w:t>
            </w:r>
          </w:p>
          <w:p w:rsidR="00BF5519" w:rsidRPr="00BF5519" w:rsidRDefault="00BF5519" w:rsidP="00BF5519">
            <w:pPr>
              <w:suppressAutoHyphens/>
              <w:autoSpaceDE w:val="0"/>
              <w:ind w:left="-851" w:firstLine="709"/>
              <w:jc w:val="center"/>
              <w:rPr>
                <w:b/>
                <w:sz w:val="24"/>
                <w:szCs w:val="24"/>
                <w:lang w:eastAsia="ar-SA"/>
              </w:rPr>
            </w:pPr>
            <w:proofErr w:type="gramStart"/>
            <w:r w:rsidRPr="00BF5519">
              <w:rPr>
                <w:b/>
                <w:sz w:val="24"/>
                <w:szCs w:val="24"/>
                <w:lang w:eastAsia="ar-SA"/>
              </w:rPr>
              <w:t>п</w:t>
            </w:r>
            <w:proofErr w:type="gramEnd"/>
            <w:r w:rsidRPr="00BF5519">
              <w:rPr>
                <w:b/>
                <w:sz w:val="24"/>
                <w:szCs w:val="24"/>
                <w:lang w:eastAsia="ar-SA"/>
              </w:rPr>
              <w:t>/п</w:t>
            </w:r>
          </w:p>
        </w:tc>
        <w:tc>
          <w:tcPr>
            <w:tcW w:w="7039" w:type="dxa"/>
            <w:tcBorders>
              <w:top w:val="single" w:sz="4" w:space="0" w:color="000000"/>
              <w:left w:val="single" w:sz="4" w:space="0" w:color="000000"/>
              <w:bottom w:val="single" w:sz="4" w:space="0" w:color="000000"/>
              <w:right w:val="nil"/>
            </w:tcBorders>
            <w:vAlign w:val="center"/>
            <w:hideMark/>
          </w:tcPr>
          <w:p w:rsidR="00BF5519" w:rsidRPr="00BF5519" w:rsidRDefault="00BF5519" w:rsidP="00BF5519">
            <w:pPr>
              <w:suppressAutoHyphens/>
              <w:autoSpaceDE w:val="0"/>
              <w:snapToGrid w:val="0"/>
              <w:ind w:firstLine="709"/>
              <w:jc w:val="center"/>
              <w:rPr>
                <w:b/>
                <w:sz w:val="24"/>
                <w:szCs w:val="24"/>
                <w:lang w:eastAsia="ar-SA"/>
              </w:rPr>
            </w:pPr>
            <w:r w:rsidRPr="00BF5519">
              <w:rPr>
                <w:b/>
                <w:sz w:val="24"/>
                <w:szCs w:val="24"/>
                <w:lang w:eastAsia="ar-SA"/>
              </w:rPr>
              <w:t>Наименование должности</w:t>
            </w:r>
          </w:p>
        </w:tc>
        <w:tc>
          <w:tcPr>
            <w:tcW w:w="2010" w:type="dxa"/>
            <w:tcBorders>
              <w:top w:val="single" w:sz="4" w:space="0" w:color="000000"/>
              <w:left w:val="single" w:sz="4" w:space="0" w:color="000000"/>
              <w:bottom w:val="single" w:sz="4" w:space="0" w:color="000000"/>
              <w:right w:val="single" w:sz="4" w:space="0" w:color="000000"/>
            </w:tcBorders>
            <w:vAlign w:val="center"/>
            <w:hideMark/>
          </w:tcPr>
          <w:p w:rsidR="00BF5519" w:rsidRPr="00BF5519" w:rsidRDefault="00BF5519" w:rsidP="00BF5519">
            <w:pPr>
              <w:suppressAutoHyphens/>
              <w:autoSpaceDE w:val="0"/>
              <w:snapToGrid w:val="0"/>
              <w:ind w:firstLine="50"/>
              <w:jc w:val="center"/>
              <w:rPr>
                <w:b/>
                <w:sz w:val="24"/>
                <w:szCs w:val="24"/>
                <w:lang w:eastAsia="ar-SA"/>
              </w:rPr>
            </w:pPr>
            <w:r w:rsidRPr="00BF5519">
              <w:rPr>
                <w:b/>
                <w:sz w:val="24"/>
                <w:szCs w:val="24"/>
                <w:lang w:eastAsia="ar-SA"/>
              </w:rPr>
              <w:t>Размер должностного оклада, руб.</w:t>
            </w:r>
          </w:p>
        </w:tc>
      </w:tr>
      <w:tr w:rsidR="00BF5519" w:rsidRPr="00BF5519" w:rsidTr="00821EB7">
        <w:tc>
          <w:tcPr>
            <w:tcW w:w="65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left="-851" w:firstLine="709"/>
              <w:jc w:val="center"/>
              <w:rPr>
                <w:b/>
                <w:sz w:val="24"/>
                <w:szCs w:val="24"/>
                <w:lang w:eastAsia="ar-SA"/>
              </w:rPr>
            </w:pPr>
            <w:r w:rsidRPr="00BF5519">
              <w:rPr>
                <w:b/>
                <w:sz w:val="24"/>
                <w:szCs w:val="24"/>
                <w:lang w:eastAsia="ar-SA"/>
              </w:rPr>
              <w:t>1</w:t>
            </w:r>
          </w:p>
        </w:tc>
        <w:tc>
          <w:tcPr>
            <w:tcW w:w="703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firstLine="709"/>
              <w:jc w:val="center"/>
              <w:rPr>
                <w:b/>
                <w:sz w:val="24"/>
                <w:szCs w:val="24"/>
                <w:lang w:eastAsia="ar-SA"/>
              </w:rPr>
            </w:pPr>
            <w:r w:rsidRPr="00BF5519">
              <w:rPr>
                <w:b/>
                <w:sz w:val="24"/>
                <w:szCs w:val="24"/>
                <w:lang w:eastAsia="ar-SA"/>
              </w:rPr>
              <w:t>Группа высших должностей муниципальной службы</w:t>
            </w:r>
          </w:p>
        </w:tc>
        <w:tc>
          <w:tcPr>
            <w:tcW w:w="2010" w:type="dxa"/>
            <w:tcBorders>
              <w:top w:val="single" w:sz="4" w:space="0" w:color="000000"/>
              <w:left w:val="single" w:sz="4" w:space="0" w:color="000000"/>
              <w:bottom w:val="single" w:sz="4" w:space="0" w:color="000000"/>
              <w:right w:val="single" w:sz="4" w:space="0" w:color="000000"/>
            </w:tcBorders>
          </w:tcPr>
          <w:p w:rsidR="00BF5519" w:rsidRPr="00BF5519" w:rsidRDefault="00BF5519" w:rsidP="00BF5519">
            <w:pPr>
              <w:suppressAutoHyphens/>
              <w:autoSpaceDE w:val="0"/>
              <w:snapToGrid w:val="0"/>
              <w:ind w:firstLine="50"/>
              <w:jc w:val="center"/>
              <w:rPr>
                <w:sz w:val="24"/>
                <w:szCs w:val="24"/>
                <w:lang w:eastAsia="ar-SA"/>
              </w:rPr>
            </w:pPr>
          </w:p>
        </w:tc>
      </w:tr>
      <w:tr w:rsidR="00BF5519" w:rsidRPr="00BF5519" w:rsidTr="00821EB7">
        <w:tc>
          <w:tcPr>
            <w:tcW w:w="65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left="-851" w:firstLine="709"/>
              <w:jc w:val="center"/>
              <w:rPr>
                <w:sz w:val="24"/>
                <w:szCs w:val="24"/>
                <w:lang w:eastAsia="ar-SA"/>
              </w:rPr>
            </w:pPr>
            <w:r w:rsidRPr="00BF5519">
              <w:rPr>
                <w:sz w:val="24"/>
                <w:szCs w:val="24"/>
                <w:lang w:eastAsia="ar-SA"/>
              </w:rPr>
              <w:t>1.1</w:t>
            </w:r>
          </w:p>
        </w:tc>
        <w:tc>
          <w:tcPr>
            <w:tcW w:w="703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firstLine="318"/>
              <w:rPr>
                <w:sz w:val="24"/>
                <w:szCs w:val="24"/>
                <w:lang w:eastAsia="ar-SA"/>
              </w:rPr>
            </w:pPr>
            <w:r w:rsidRPr="00BF5519">
              <w:rPr>
                <w:sz w:val="24"/>
                <w:szCs w:val="24"/>
                <w:lang w:eastAsia="ar-SA"/>
              </w:rPr>
              <w:t xml:space="preserve">Первый заместитель главы администрации               </w:t>
            </w:r>
          </w:p>
        </w:tc>
        <w:tc>
          <w:tcPr>
            <w:tcW w:w="2010" w:type="dxa"/>
            <w:tcBorders>
              <w:top w:val="single" w:sz="4" w:space="0" w:color="000000"/>
              <w:left w:val="single" w:sz="4" w:space="0" w:color="000000"/>
              <w:bottom w:val="single" w:sz="4" w:space="0" w:color="000000"/>
              <w:right w:val="single" w:sz="4" w:space="0" w:color="000000"/>
            </w:tcBorders>
            <w:hideMark/>
          </w:tcPr>
          <w:p w:rsidR="00BF5519" w:rsidRPr="00BF5519" w:rsidRDefault="00BF5519" w:rsidP="00BF5519">
            <w:pPr>
              <w:suppressAutoHyphens/>
              <w:autoSpaceDE w:val="0"/>
              <w:snapToGrid w:val="0"/>
              <w:ind w:firstLine="50"/>
              <w:jc w:val="center"/>
              <w:rPr>
                <w:sz w:val="24"/>
                <w:szCs w:val="24"/>
                <w:lang w:eastAsia="ar-SA"/>
              </w:rPr>
            </w:pPr>
            <w:r w:rsidRPr="00BF5519">
              <w:rPr>
                <w:sz w:val="24"/>
                <w:szCs w:val="24"/>
                <w:lang w:eastAsia="ar-SA"/>
              </w:rPr>
              <w:t>22229</w:t>
            </w:r>
          </w:p>
        </w:tc>
      </w:tr>
      <w:tr w:rsidR="00BF5519" w:rsidRPr="00BF5519" w:rsidTr="00821EB7">
        <w:tc>
          <w:tcPr>
            <w:tcW w:w="65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left="-851" w:firstLine="709"/>
              <w:jc w:val="center"/>
              <w:rPr>
                <w:sz w:val="24"/>
                <w:szCs w:val="24"/>
                <w:lang w:eastAsia="ar-SA"/>
              </w:rPr>
            </w:pPr>
            <w:r w:rsidRPr="00BF5519">
              <w:rPr>
                <w:sz w:val="24"/>
                <w:szCs w:val="24"/>
                <w:lang w:eastAsia="ar-SA"/>
              </w:rPr>
              <w:t>1.2</w:t>
            </w:r>
          </w:p>
        </w:tc>
        <w:tc>
          <w:tcPr>
            <w:tcW w:w="703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firstLine="318"/>
              <w:rPr>
                <w:sz w:val="24"/>
                <w:szCs w:val="24"/>
                <w:lang w:eastAsia="ar-SA"/>
              </w:rPr>
            </w:pPr>
            <w:r w:rsidRPr="00BF5519">
              <w:rPr>
                <w:sz w:val="24"/>
                <w:szCs w:val="24"/>
                <w:lang w:eastAsia="ar-SA"/>
              </w:rPr>
              <w:t xml:space="preserve">Председатель Контрольно-счетной палаты               </w:t>
            </w:r>
          </w:p>
        </w:tc>
        <w:tc>
          <w:tcPr>
            <w:tcW w:w="2010" w:type="dxa"/>
            <w:tcBorders>
              <w:top w:val="single" w:sz="4" w:space="0" w:color="000000"/>
              <w:left w:val="single" w:sz="4" w:space="0" w:color="000000"/>
              <w:bottom w:val="single" w:sz="4" w:space="0" w:color="000000"/>
              <w:right w:val="single" w:sz="4" w:space="0" w:color="000000"/>
            </w:tcBorders>
            <w:hideMark/>
          </w:tcPr>
          <w:p w:rsidR="00BF5519" w:rsidRPr="00BF5519" w:rsidRDefault="00BF5519" w:rsidP="00BF5519">
            <w:pPr>
              <w:suppressAutoHyphens/>
              <w:autoSpaceDE w:val="0"/>
              <w:snapToGrid w:val="0"/>
              <w:ind w:firstLine="50"/>
              <w:jc w:val="center"/>
              <w:rPr>
                <w:sz w:val="24"/>
                <w:szCs w:val="24"/>
                <w:lang w:eastAsia="ar-SA"/>
              </w:rPr>
            </w:pPr>
            <w:r w:rsidRPr="00BF5519">
              <w:rPr>
                <w:sz w:val="24"/>
                <w:szCs w:val="24"/>
                <w:lang w:eastAsia="ar-SA"/>
              </w:rPr>
              <w:t>22229</w:t>
            </w:r>
          </w:p>
        </w:tc>
      </w:tr>
      <w:tr w:rsidR="00BF5519" w:rsidRPr="00BF5519" w:rsidTr="00821EB7">
        <w:tc>
          <w:tcPr>
            <w:tcW w:w="65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left="-851" w:firstLine="709"/>
              <w:jc w:val="center"/>
              <w:rPr>
                <w:sz w:val="24"/>
                <w:szCs w:val="24"/>
                <w:lang w:eastAsia="ar-SA"/>
              </w:rPr>
            </w:pPr>
            <w:r w:rsidRPr="00BF5519">
              <w:rPr>
                <w:sz w:val="24"/>
                <w:szCs w:val="24"/>
                <w:lang w:eastAsia="ar-SA"/>
              </w:rPr>
              <w:t>1.3</w:t>
            </w:r>
          </w:p>
        </w:tc>
        <w:tc>
          <w:tcPr>
            <w:tcW w:w="703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firstLine="318"/>
              <w:rPr>
                <w:sz w:val="24"/>
                <w:szCs w:val="24"/>
                <w:lang w:eastAsia="ar-SA"/>
              </w:rPr>
            </w:pPr>
            <w:r w:rsidRPr="00BF5519">
              <w:rPr>
                <w:sz w:val="24"/>
                <w:szCs w:val="24"/>
                <w:lang w:eastAsia="ar-SA"/>
              </w:rPr>
              <w:t xml:space="preserve">Заместитель главы администрации                      </w:t>
            </w:r>
          </w:p>
        </w:tc>
        <w:tc>
          <w:tcPr>
            <w:tcW w:w="2010" w:type="dxa"/>
            <w:tcBorders>
              <w:top w:val="single" w:sz="4" w:space="0" w:color="000000"/>
              <w:left w:val="single" w:sz="4" w:space="0" w:color="000000"/>
              <w:bottom w:val="single" w:sz="4" w:space="0" w:color="000000"/>
              <w:right w:val="single" w:sz="4" w:space="0" w:color="000000"/>
            </w:tcBorders>
            <w:hideMark/>
          </w:tcPr>
          <w:p w:rsidR="00BF5519" w:rsidRPr="00BF5519" w:rsidRDefault="00BF5519" w:rsidP="00BF5519">
            <w:pPr>
              <w:suppressAutoHyphens/>
              <w:autoSpaceDE w:val="0"/>
              <w:snapToGrid w:val="0"/>
              <w:ind w:firstLine="50"/>
              <w:jc w:val="center"/>
              <w:rPr>
                <w:sz w:val="24"/>
                <w:szCs w:val="24"/>
                <w:lang w:eastAsia="ar-SA"/>
              </w:rPr>
            </w:pPr>
            <w:r w:rsidRPr="00BF5519">
              <w:rPr>
                <w:sz w:val="24"/>
                <w:szCs w:val="24"/>
                <w:lang w:eastAsia="ar-SA"/>
              </w:rPr>
              <w:t>20866</w:t>
            </w:r>
          </w:p>
        </w:tc>
      </w:tr>
      <w:tr w:rsidR="00BF5519" w:rsidRPr="00BF5519" w:rsidTr="00821EB7">
        <w:tc>
          <w:tcPr>
            <w:tcW w:w="65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left="-851" w:firstLine="709"/>
              <w:jc w:val="center"/>
              <w:rPr>
                <w:sz w:val="24"/>
                <w:szCs w:val="24"/>
                <w:lang w:eastAsia="ar-SA"/>
              </w:rPr>
            </w:pPr>
            <w:r w:rsidRPr="00BF5519">
              <w:rPr>
                <w:sz w:val="24"/>
                <w:szCs w:val="24"/>
                <w:lang w:eastAsia="ar-SA"/>
              </w:rPr>
              <w:t>1.4</w:t>
            </w:r>
          </w:p>
        </w:tc>
        <w:tc>
          <w:tcPr>
            <w:tcW w:w="703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firstLine="318"/>
              <w:rPr>
                <w:sz w:val="24"/>
                <w:szCs w:val="24"/>
                <w:lang w:eastAsia="ar-SA"/>
              </w:rPr>
            </w:pPr>
            <w:r w:rsidRPr="00BF5519">
              <w:rPr>
                <w:sz w:val="24"/>
                <w:szCs w:val="24"/>
                <w:lang w:eastAsia="ar-SA"/>
              </w:rPr>
              <w:t xml:space="preserve">Управляющий делами администрации                     </w:t>
            </w:r>
          </w:p>
        </w:tc>
        <w:tc>
          <w:tcPr>
            <w:tcW w:w="2010" w:type="dxa"/>
            <w:tcBorders>
              <w:top w:val="single" w:sz="4" w:space="0" w:color="000000"/>
              <w:left w:val="single" w:sz="4" w:space="0" w:color="000000"/>
              <w:bottom w:val="single" w:sz="4" w:space="0" w:color="000000"/>
              <w:right w:val="single" w:sz="4" w:space="0" w:color="000000"/>
            </w:tcBorders>
            <w:hideMark/>
          </w:tcPr>
          <w:p w:rsidR="00BF5519" w:rsidRPr="00BF5519" w:rsidRDefault="00BF5519" w:rsidP="00BF5519">
            <w:pPr>
              <w:suppressAutoHyphens/>
              <w:autoSpaceDE w:val="0"/>
              <w:snapToGrid w:val="0"/>
              <w:ind w:firstLine="50"/>
              <w:jc w:val="center"/>
              <w:rPr>
                <w:sz w:val="24"/>
                <w:szCs w:val="24"/>
                <w:lang w:eastAsia="ar-SA"/>
              </w:rPr>
            </w:pPr>
            <w:r w:rsidRPr="00BF5519">
              <w:rPr>
                <w:sz w:val="24"/>
                <w:szCs w:val="24"/>
                <w:lang w:eastAsia="ar-SA"/>
              </w:rPr>
              <w:t>20866</w:t>
            </w:r>
          </w:p>
        </w:tc>
      </w:tr>
      <w:tr w:rsidR="00BF5519" w:rsidRPr="00BF5519" w:rsidTr="00821EB7">
        <w:tc>
          <w:tcPr>
            <w:tcW w:w="65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left="-851" w:firstLine="709"/>
              <w:jc w:val="center"/>
              <w:rPr>
                <w:sz w:val="24"/>
                <w:szCs w:val="24"/>
                <w:lang w:eastAsia="ar-SA"/>
              </w:rPr>
            </w:pPr>
            <w:r w:rsidRPr="00BF5519">
              <w:rPr>
                <w:sz w:val="24"/>
                <w:szCs w:val="24"/>
                <w:lang w:eastAsia="ar-SA"/>
              </w:rPr>
              <w:t xml:space="preserve">1.5. </w:t>
            </w:r>
          </w:p>
        </w:tc>
        <w:tc>
          <w:tcPr>
            <w:tcW w:w="703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firstLine="318"/>
              <w:rPr>
                <w:sz w:val="24"/>
                <w:szCs w:val="24"/>
                <w:lang w:eastAsia="ar-SA"/>
              </w:rPr>
            </w:pPr>
            <w:r w:rsidRPr="00BF5519">
              <w:rPr>
                <w:sz w:val="24"/>
                <w:szCs w:val="24"/>
                <w:lang w:eastAsia="ar-SA"/>
              </w:rPr>
              <w:t xml:space="preserve">Руководитель аппарата администрации  </w:t>
            </w:r>
          </w:p>
        </w:tc>
        <w:tc>
          <w:tcPr>
            <w:tcW w:w="2010" w:type="dxa"/>
            <w:tcBorders>
              <w:top w:val="single" w:sz="4" w:space="0" w:color="000000"/>
              <w:left w:val="single" w:sz="4" w:space="0" w:color="000000"/>
              <w:bottom w:val="single" w:sz="4" w:space="0" w:color="000000"/>
              <w:right w:val="single" w:sz="4" w:space="0" w:color="000000"/>
            </w:tcBorders>
            <w:hideMark/>
          </w:tcPr>
          <w:p w:rsidR="00BF5519" w:rsidRPr="00BF5519" w:rsidRDefault="00BF5519" w:rsidP="00BF5519">
            <w:pPr>
              <w:suppressAutoHyphens/>
              <w:autoSpaceDE w:val="0"/>
              <w:snapToGrid w:val="0"/>
              <w:ind w:firstLine="50"/>
              <w:jc w:val="center"/>
              <w:rPr>
                <w:sz w:val="24"/>
                <w:szCs w:val="24"/>
                <w:lang w:eastAsia="ar-SA"/>
              </w:rPr>
            </w:pPr>
            <w:r w:rsidRPr="00BF5519">
              <w:rPr>
                <w:sz w:val="24"/>
                <w:szCs w:val="24"/>
                <w:lang w:eastAsia="ar-SA"/>
              </w:rPr>
              <w:t>20866</w:t>
            </w:r>
          </w:p>
        </w:tc>
      </w:tr>
      <w:tr w:rsidR="00BF5519" w:rsidRPr="00BF5519" w:rsidTr="00821EB7">
        <w:tc>
          <w:tcPr>
            <w:tcW w:w="65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left="-851" w:firstLine="709"/>
              <w:jc w:val="center"/>
              <w:rPr>
                <w:b/>
                <w:sz w:val="24"/>
                <w:szCs w:val="24"/>
                <w:lang w:eastAsia="ar-SA"/>
              </w:rPr>
            </w:pPr>
            <w:r w:rsidRPr="00BF5519">
              <w:rPr>
                <w:b/>
                <w:sz w:val="24"/>
                <w:szCs w:val="24"/>
                <w:lang w:eastAsia="ar-SA"/>
              </w:rPr>
              <w:t>2</w:t>
            </w:r>
          </w:p>
        </w:tc>
        <w:tc>
          <w:tcPr>
            <w:tcW w:w="703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firstLine="709"/>
              <w:jc w:val="center"/>
              <w:rPr>
                <w:b/>
                <w:sz w:val="24"/>
                <w:szCs w:val="24"/>
                <w:lang w:eastAsia="ar-SA"/>
              </w:rPr>
            </w:pPr>
            <w:r w:rsidRPr="00BF5519">
              <w:rPr>
                <w:b/>
                <w:sz w:val="24"/>
                <w:szCs w:val="24"/>
                <w:lang w:eastAsia="ar-SA"/>
              </w:rPr>
              <w:t>Группа главных должностей муниципальной службы</w:t>
            </w:r>
          </w:p>
        </w:tc>
        <w:tc>
          <w:tcPr>
            <w:tcW w:w="2010" w:type="dxa"/>
            <w:tcBorders>
              <w:top w:val="single" w:sz="4" w:space="0" w:color="000000"/>
              <w:left w:val="single" w:sz="4" w:space="0" w:color="000000"/>
              <w:bottom w:val="single" w:sz="4" w:space="0" w:color="000000"/>
              <w:right w:val="single" w:sz="4" w:space="0" w:color="000000"/>
            </w:tcBorders>
          </w:tcPr>
          <w:p w:rsidR="00BF5519" w:rsidRPr="00BF5519" w:rsidRDefault="00BF5519" w:rsidP="00BF5519">
            <w:pPr>
              <w:suppressAutoHyphens/>
              <w:autoSpaceDE w:val="0"/>
              <w:snapToGrid w:val="0"/>
              <w:ind w:firstLine="50"/>
              <w:jc w:val="center"/>
              <w:rPr>
                <w:sz w:val="24"/>
                <w:szCs w:val="24"/>
                <w:lang w:eastAsia="ar-SA"/>
              </w:rPr>
            </w:pPr>
          </w:p>
        </w:tc>
      </w:tr>
      <w:tr w:rsidR="00BF5519" w:rsidRPr="00BF5519" w:rsidTr="00821EB7">
        <w:tc>
          <w:tcPr>
            <w:tcW w:w="65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left="-851" w:firstLine="709"/>
              <w:jc w:val="center"/>
              <w:rPr>
                <w:sz w:val="24"/>
                <w:szCs w:val="24"/>
                <w:lang w:eastAsia="ar-SA"/>
              </w:rPr>
            </w:pPr>
            <w:r w:rsidRPr="00BF5519">
              <w:rPr>
                <w:sz w:val="24"/>
                <w:szCs w:val="24"/>
                <w:lang w:eastAsia="ar-SA"/>
              </w:rPr>
              <w:t>2.1</w:t>
            </w:r>
          </w:p>
        </w:tc>
        <w:tc>
          <w:tcPr>
            <w:tcW w:w="703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firstLine="318"/>
              <w:rPr>
                <w:sz w:val="24"/>
                <w:szCs w:val="24"/>
                <w:lang w:eastAsia="ar-SA"/>
              </w:rPr>
            </w:pPr>
            <w:r w:rsidRPr="00BF5519">
              <w:rPr>
                <w:sz w:val="24"/>
                <w:szCs w:val="24"/>
                <w:lang w:eastAsia="ar-SA"/>
              </w:rPr>
              <w:t xml:space="preserve">Начальник управления                                 </w:t>
            </w:r>
          </w:p>
        </w:tc>
        <w:tc>
          <w:tcPr>
            <w:tcW w:w="2010" w:type="dxa"/>
            <w:tcBorders>
              <w:top w:val="single" w:sz="4" w:space="0" w:color="000000"/>
              <w:left w:val="single" w:sz="4" w:space="0" w:color="000000"/>
              <w:bottom w:val="single" w:sz="4" w:space="0" w:color="000000"/>
              <w:right w:val="single" w:sz="4" w:space="0" w:color="000000"/>
            </w:tcBorders>
            <w:hideMark/>
          </w:tcPr>
          <w:p w:rsidR="00BF5519" w:rsidRPr="00BF5519" w:rsidRDefault="00BF5519" w:rsidP="00BF5519">
            <w:pPr>
              <w:suppressAutoHyphens/>
              <w:autoSpaceDE w:val="0"/>
              <w:snapToGrid w:val="0"/>
              <w:ind w:firstLine="50"/>
              <w:jc w:val="center"/>
              <w:rPr>
                <w:sz w:val="24"/>
                <w:szCs w:val="24"/>
                <w:lang w:eastAsia="ar-SA"/>
              </w:rPr>
            </w:pPr>
            <w:r w:rsidRPr="00BF5519">
              <w:rPr>
                <w:sz w:val="24"/>
                <w:szCs w:val="24"/>
                <w:lang w:eastAsia="ar-SA"/>
              </w:rPr>
              <w:t>16541</w:t>
            </w:r>
          </w:p>
        </w:tc>
      </w:tr>
      <w:tr w:rsidR="00BF5519" w:rsidRPr="00BF5519" w:rsidTr="00821EB7">
        <w:tc>
          <w:tcPr>
            <w:tcW w:w="65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left="-851" w:firstLine="709"/>
              <w:jc w:val="center"/>
              <w:rPr>
                <w:sz w:val="24"/>
                <w:szCs w:val="24"/>
                <w:lang w:eastAsia="ar-SA"/>
              </w:rPr>
            </w:pPr>
            <w:r w:rsidRPr="00BF5519">
              <w:rPr>
                <w:sz w:val="24"/>
                <w:szCs w:val="24"/>
                <w:lang w:eastAsia="ar-SA"/>
              </w:rPr>
              <w:t>2.2</w:t>
            </w:r>
          </w:p>
        </w:tc>
        <w:tc>
          <w:tcPr>
            <w:tcW w:w="703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firstLine="318"/>
              <w:rPr>
                <w:sz w:val="24"/>
                <w:szCs w:val="24"/>
                <w:lang w:eastAsia="ar-SA"/>
              </w:rPr>
            </w:pPr>
            <w:r w:rsidRPr="00BF5519">
              <w:rPr>
                <w:sz w:val="24"/>
                <w:szCs w:val="24"/>
                <w:lang w:eastAsia="ar-SA"/>
              </w:rPr>
              <w:t xml:space="preserve">Председатель комитета                                </w:t>
            </w:r>
          </w:p>
        </w:tc>
        <w:tc>
          <w:tcPr>
            <w:tcW w:w="2010" w:type="dxa"/>
            <w:tcBorders>
              <w:top w:val="single" w:sz="4" w:space="0" w:color="000000"/>
              <w:left w:val="single" w:sz="4" w:space="0" w:color="000000"/>
              <w:bottom w:val="single" w:sz="4" w:space="0" w:color="000000"/>
              <w:right w:val="single" w:sz="4" w:space="0" w:color="000000"/>
            </w:tcBorders>
            <w:hideMark/>
          </w:tcPr>
          <w:p w:rsidR="00BF5519" w:rsidRPr="00BF5519" w:rsidRDefault="00BF5519" w:rsidP="00BF5519">
            <w:pPr>
              <w:suppressAutoHyphens/>
              <w:autoSpaceDE w:val="0"/>
              <w:snapToGrid w:val="0"/>
              <w:ind w:firstLine="50"/>
              <w:jc w:val="center"/>
              <w:rPr>
                <w:sz w:val="24"/>
                <w:szCs w:val="24"/>
                <w:lang w:eastAsia="ar-SA"/>
              </w:rPr>
            </w:pPr>
            <w:r w:rsidRPr="00BF5519">
              <w:rPr>
                <w:sz w:val="24"/>
                <w:szCs w:val="24"/>
                <w:lang w:eastAsia="ar-SA"/>
              </w:rPr>
              <w:t>14449</w:t>
            </w:r>
          </w:p>
        </w:tc>
      </w:tr>
      <w:tr w:rsidR="00BF5519" w:rsidRPr="00BF5519" w:rsidTr="00821EB7">
        <w:tc>
          <w:tcPr>
            <w:tcW w:w="65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left="-851" w:firstLine="709"/>
              <w:jc w:val="center"/>
              <w:rPr>
                <w:sz w:val="24"/>
                <w:szCs w:val="24"/>
                <w:lang w:eastAsia="ar-SA"/>
              </w:rPr>
            </w:pPr>
            <w:r w:rsidRPr="00BF5519">
              <w:rPr>
                <w:sz w:val="24"/>
                <w:szCs w:val="24"/>
                <w:lang w:eastAsia="ar-SA"/>
              </w:rPr>
              <w:t>2.3</w:t>
            </w:r>
          </w:p>
        </w:tc>
        <w:tc>
          <w:tcPr>
            <w:tcW w:w="703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firstLine="318"/>
              <w:rPr>
                <w:sz w:val="24"/>
                <w:szCs w:val="24"/>
                <w:lang w:eastAsia="ar-SA"/>
              </w:rPr>
            </w:pPr>
            <w:r w:rsidRPr="00BF5519">
              <w:rPr>
                <w:sz w:val="24"/>
                <w:szCs w:val="24"/>
                <w:lang w:eastAsia="ar-SA"/>
              </w:rPr>
              <w:t xml:space="preserve">Начальник (заведующий) самостоятельного отдела       </w:t>
            </w:r>
          </w:p>
        </w:tc>
        <w:tc>
          <w:tcPr>
            <w:tcW w:w="2010" w:type="dxa"/>
            <w:tcBorders>
              <w:top w:val="single" w:sz="4" w:space="0" w:color="000000"/>
              <w:left w:val="single" w:sz="4" w:space="0" w:color="000000"/>
              <w:bottom w:val="single" w:sz="4" w:space="0" w:color="000000"/>
              <w:right w:val="single" w:sz="4" w:space="0" w:color="000000"/>
            </w:tcBorders>
            <w:hideMark/>
          </w:tcPr>
          <w:p w:rsidR="00BF5519" w:rsidRPr="00BF5519" w:rsidRDefault="00BF5519" w:rsidP="00BF5519">
            <w:pPr>
              <w:suppressAutoHyphens/>
              <w:autoSpaceDE w:val="0"/>
              <w:snapToGrid w:val="0"/>
              <w:ind w:firstLine="50"/>
              <w:jc w:val="center"/>
              <w:rPr>
                <w:sz w:val="24"/>
                <w:szCs w:val="24"/>
                <w:lang w:eastAsia="ar-SA"/>
              </w:rPr>
            </w:pPr>
            <w:r w:rsidRPr="00BF5519">
              <w:rPr>
                <w:sz w:val="24"/>
                <w:szCs w:val="24"/>
                <w:lang w:eastAsia="ar-SA"/>
              </w:rPr>
              <w:t>14449</w:t>
            </w:r>
          </w:p>
        </w:tc>
      </w:tr>
      <w:tr w:rsidR="00BF5519" w:rsidRPr="00BF5519" w:rsidTr="00821EB7">
        <w:tc>
          <w:tcPr>
            <w:tcW w:w="65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left="-851" w:firstLine="709"/>
              <w:jc w:val="center"/>
              <w:rPr>
                <w:sz w:val="24"/>
                <w:szCs w:val="24"/>
                <w:lang w:eastAsia="ar-SA"/>
              </w:rPr>
            </w:pPr>
            <w:r w:rsidRPr="00BF5519">
              <w:rPr>
                <w:sz w:val="24"/>
                <w:szCs w:val="24"/>
                <w:lang w:eastAsia="ar-SA"/>
              </w:rPr>
              <w:t>2.4</w:t>
            </w:r>
          </w:p>
        </w:tc>
        <w:tc>
          <w:tcPr>
            <w:tcW w:w="703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firstLine="318"/>
              <w:rPr>
                <w:sz w:val="24"/>
                <w:szCs w:val="24"/>
                <w:lang w:eastAsia="ar-SA"/>
              </w:rPr>
            </w:pPr>
            <w:r w:rsidRPr="00BF5519">
              <w:rPr>
                <w:sz w:val="24"/>
                <w:szCs w:val="24"/>
                <w:lang w:eastAsia="ar-SA"/>
              </w:rPr>
              <w:t xml:space="preserve">Заведующий отделом аппарата Думы        </w:t>
            </w:r>
          </w:p>
        </w:tc>
        <w:tc>
          <w:tcPr>
            <w:tcW w:w="2010" w:type="dxa"/>
            <w:tcBorders>
              <w:top w:val="single" w:sz="4" w:space="0" w:color="000000"/>
              <w:left w:val="single" w:sz="4" w:space="0" w:color="000000"/>
              <w:bottom w:val="single" w:sz="4" w:space="0" w:color="000000"/>
              <w:right w:val="single" w:sz="4" w:space="0" w:color="000000"/>
            </w:tcBorders>
            <w:hideMark/>
          </w:tcPr>
          <w:p w:rsidR="00BF5519" w:rsidRPr="00BF5519" w:rsidRDefault="00BF5519" w:rsidP="00BF5519">
            <w:pPr>
              <w:suppressAutoHyphens/>
              <w:autoSpaceDE w:val="0"/>
              <w:snapToGrid w:val="0"/>
              <w:ind w:firstLine="50"/>
              <w:jc w:val="center"/>
              <w:rPr>
                <w:sz w:val="24"/>
                <w:szCs w:val="24"/>
                <w:lang w:eastAsia="ar-SA"/>
              </w:rPr>
            </w:pPr>
            <w:r w:rsidRPr="00BF5519">
              <w:rPr>
                <w:sz w:val="24"/>
                <w:szCs w:val="24"/>
                <w:lang w:eastAsia="ar-SA"/>
              </w:rPr>
              <w:t>14449</w:t>
            </w:r>
          </w:p>
        </w:tc>
      </w:tr>
      <w:tr w:rsidR="00BF5519" w:rsidRPr="00BF5519" w:rsidTr="00821EB7">
        <w:tc>
          <w:tcPr>
            <w:tcW w:w="65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left="-851" w:firstLine="709"/>
              <w:jc w:val="center"/>
              <w:rPr>
                <w:sz w:val="24"/>
                <w:szCs w:val="24"/>
                <w:lang w:eastAsia="ar-SA"/>
              </w:rPr>
            </w:pPr>
            <w:r w:rsidRPr="00BF5519">
              <w:rPr>
                <w:sz w:val="24"/>
                <w:szCs w:val="24"/>
                <w:lang w:eastAsia="ar-SA"/>
              </w:rPr>
              <w:t>2.5</w:t>
            </w:r>
          </w:p>
        </w:tc>
        <w:tc>
          <w:tcPr>
            <w:tcW w:w="703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firstLine="318"/>
              <w:rPr>
                <w:sz w:val="24"/>
                <w:szCs w:val="24"/>
                <w:lang w:eastAsia="ar-SA"/>
              </w:rPr>
            </w:pPr>
            <w:r w:rsidRPr="00BF5519">
              <w:rPr>
                <w:sz w:val="24"/>
                <w:szCs w:val="24"/>
                <w:lang w:eastAsia="ar-SA"/>
              </w:rPr>
              <w:t xml:space="preserve">Заместитель начальника управления                    </w:t>
            </w:r>
          </w:p>
        </w:tc>
        <w:tc>
          <w:tcPr>
            <w:tcW w:w="2010" w:type="dxa"/>
            <w:tcBorders>
              <w:top w:val="single" w:sz="4" w:space="0" w:color="000000"/>
              <w:left w:val="single" w:sz="4" w:space="0" w:color="000000"/>
              <w:bottom w:val="single" w:sz="4" w:space="0" w:color="000000"/>
              <w:right w:val="single" w:sz="4" w:space="0" w:color="000000"/>
            </w:tcBorders>
            <w:hideMark/>
          </w:tcPr>
          <w:p w:rsidR="00BF5519" w:rsidRPr="00BF5519" w:rsidRDefault="00BF5519" w:rsidP="00BF5519">
            <w:pPr>
              <w:suppressAutoHyphens/>
              <w:autoSpaceDE w:val="0"/>
              <w:snapToGrid w:val="0"/>
              <w:ind w:firstLine="50"/>
              <w:jc w:val="center"/>
              <w:rPr>
                <w:sz w:val="24"/>
                <w:szCs w:val="24"/>
                <w:lang w:eastAsia="ar-SA"/>
              </w:rPr>
            </w:pPr>
            <w:r w:rsidRPr="00BF5519">
              <w:rPr>
                <w:sz w:val="24"/>
                <w:szCs w:val="24"/>
                <w:lang w:eastAsia="ar-SA"/>
              </w:rPr>
              <w:t>13484</w:t>
            </w:r>
          </w:p>
        </w:tc>
      </w:tr>
      <w:tr w:rsidR="00BF5519" w:rsidRPr="00BF5519" w:rsidTr="00821EB7">
        <w:tc>
          <w:tcPr>
            <w:tcW w:w="65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left="-851" w:firstLine="709"/>
              <w:jc w:val="center"/>
              <w:rPr>
                <w:sz w:val="24"/>
                <w:szCs w:val="24"/>
                <w:lang w:eastAsia="ar-SA"/>
              </w:rPr>
            </w:pPr>
            <w:r w:rsidRPr="00BF5519">
              <w:rPr>
                <w:sz w:val="24"/>
                <w:szCs w:val="24"/>
                <w:lang w:eastAsia="ar-SA"/>
              </w:rPr>
              <w:t>2.6</w:t>
            </w:r>
          </w:p>
        </w:tc>
        <w:tc>
          <w:tcPr>
            <w:tcW w:w="703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firstLine="318"/>
              <w:rPr>
                <w:sz w:val="24"/>
                <w:szCs w:val="24"/>
                <w:lang w:eastAsia="ar-SA"/>
              </w:rPr>
            </w:pPr>
            <w:r w:rsidRPr="00BF5519">
              <w:rPr>
                <w:sz w:val="24"/>
                <w:szCs w:val="24"/>
                <w:lang w:eastAsia="ar-SA"/>
              </w:rPr>
              <w:t xml:space="preserve">Заместитель председателя комитета                    </w:t>
            </w:r>
          </w:p>
        </w:tc>
        <w:tc>
          <w:tcPr>
            <w:tcW w:w="2010" w:type="dxa"/>
            <w:tcBorders>
              <w:top w:val="single" w:sz="4" w:space="0" w:color="000000"/>
              <w:left w:val="single" w:sz="4" w:space="0" w:color="000000"/>
              <w:bottom w:val="single" w:sz="4" w:space="0" w:color="000000"/>
              <w:right w:val="single" w:sz="4" w:space="0" w:color="000000"/>
            </w:tcBorders>
            <w:hideMark/>
          </w:tcPr>
          <w:p w:rsidR="00BF5519" w:rsidRPr="00BF5519" w:rsidRDefault="00BF5519" w:rsidP="00BF5519">
            <w:pPr>
              <w:suppressAutoHyphens/>
              <w:autoSpaceDE w:val="0"/>
              <w:snapToGrid w:val="0"/>
              <w:ind w:firstLine="50"/>
              <w:jc w:val="center"/>
              <w:rPr>
                <w:sz w:val="24"/>
                <w:szCs w:val="24"/>
                <w:lang w:eastAsia="ar-SA"/>
              </w:rPr>
            </w:pPr>
            <w:r w:rsidRPr="00BF5519">
              <w:rPr>
                <w:sz w:val="24"/>
                <w:szCs w:val="24"/>
                <w:lang w:eastAsia="ar-SA"/>
              </w:rPr>
              <w:t>13484</w:t>
            </w:r>
          </w:p>
        </w:tc>
      </w:tr>
      <w:tr w:rsidR="00BF5519" w:rsidRPr="00BF5519" w:rsidTr="00821EB7">
        <w:tc>
          <w:tcPr>
            <w:tcW w:w="65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left="-851" w:firstLine="709"/>
              <w:jc w:val="center"/>
              <w:rPr>
                <w:sz w:val="24"/>
                <w:szCs w:val="24"/>
                <w:lang w:eastAsia="ar-SA"/>
              </w:rPr>
            </w:pPr>
            <w:r w:rsidRPr="00BF5519">
              <w:rPr>
                <w:sz w:val="24"/>
                <w:szCs w:val="24"/>
                <w:lang w:eastAsia="ar-SA"/>
              </w:rPr>
              <w:t>2.7</w:t>
            </w:r>
          </w:p>
        </w:tc>
        <w:tc>
          <w:tcPr>
            <w:tcW w:w="703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firstLine="318"/>
              <w:rPr>
                <w:sz w:val="24"/>
                <w:szCs w:val="24"/>
                <w:lang w:eastAsia="ar-SA"/>
              </w:rPr>
            </w:pPr>
            <w:r w:rsidRPr="00BF5519">
              <w:rPr>
                <w:sz w:val="24"/>
                <w:szCs w:val="24"/>
                <w:lang w:eastAsia="ar-SA"/>
              </w:rPr>
              <w:t xml:space="preserve">Советник главы администрации                         </w:t>
            </w:r>
          </w:p>
        </w:tc>
        <w:tc>
          <w:tcPr>
            <w:tcW w:w="2010" w:type="dxa"/>
            <w:tcBorders>
              <w:top w:val="single" w:sz="4" w:space="0" w:color="000000"/>
              <w:left w:val="single" w:sz="4" w:space="0" w:color="000000"/>
              <w:bottom w:val="single" w:sz="4" w:space="0" w:color="000000"/>
              <w:right w:val="single" w:sz="4" w:space="0" w:color="000000"/>
            </w:tcBorders>
            <w:hideMark/>
          </w:tcPr>
          <w:p w:rsidR="00BF5519" w:rsidRPr="00BF5519" w:rsidRDefault="00BF5519" w:rsidP="00BF5519">
            <w:pPr>
              <w:suppressAutoHyphens/>
              <w:autoSpaceDE w:val="0"/>
              <w:snapToGrid w:val="0"/>
              <w:ind w:firstLine="50"/>
              <w:jc w:val="center"/>
              <w:rPr>
                <w:sz w:val="24"/>
                <w:szCs w:val="24"/>
                <w:lang w:eastAsia="ar-SA"/>
              </w:rPr>
            </w:pPr>
            <w:r w:rsidRPr="00BF5519">
              <w:rPr>
                <w:sz w:val="24"/>
                <w:szCs w:val="24"/>
                <w:lang w:eastAsia="ar-SA"/>
              </w:rPr>
              <w:t>13232</w:t>
            </w:r>
          </w:p>
        </w:tc>
      </w:tr>
      <w:tr w:rsidR="00BF5519" w:rsidRPr="00BF5519" w:rsidTr="00821EB7">
        <w:tc>
          <w:tcPr>
            <w:tcW w:w="65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left="-851" w:firstLine="709"/>
              <w:jc w:val="center"/>
              <w:rPr>
                <w:sz w:val="24"/>
                <w:szCs w:val="24"/>
                <w:lang w:eastAsia="ar-SA"/>
              </w:rPr>
            </w:pPr>
            <w:r w:rsidRPr="00BF5519">
              <w:rPr>
                <w:sz w:val="24"/>
                <w:szCs w:val="24"/>
                <w:lang w:eastAsia="ar-SA"/>
              </w:rPr>
              <w:t>2.8</w:t>
            </w:r>
          </w:p>
        </w:tc>
        <w:tc>
          <w:tcPr>
            <w:tcW w:w="703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firstLine="318"/>
              <w:rPr>
                <w:sz w:val="24"/>
                <w:szCs w:val="24"/>
                <w:lang w:eastAsia="ar-SA"/>
              </w:rPr>
            </w:pPr>
            <w:r w:rsidRPr="00BF5519">
              <w:rPr>
                <w:sz w:val="24"/>
                <w:szCs w:val="24"/>
                <w:lang w:eastAsia="ar-SA"/>
              </w:rPr>
              <w:t xml:space="preserve">Аудитор Контрольно-счетной палаты                    </w:t>
            </w:r>
          </w:p>
        </w:tc>
        <w:tc>
          <w:tcPr>
            <w:tcW w:w="2010" w:type="dxa"/>
            <w:tcBorders>
              <w:top w:val="single" w:sz="4" w:space="0" w:color="000000"/>
              <w:left w:val="single" w:sz="4" w:space="0" w:color="000000"/>
              <w:bottom w:val="single" w:sz="4" w:space="0" w:color="000000"/>
              <w:right w:val="single" w:sz="4" w:space="0" w:color="000000"/>
            </w:tcBorders>
            <w:hideMark/>
          </w:tcPr>
          <w:p w:rsidR="00BF5519" w:rsidRPr="00BF5519" w:rsidRDefault="00BF5519" w:rsidP="00BF5519">
            <w:pPr>
              <w:suppressAutoHyphens/>
              <w:autoSpaceDE w:val="0"/>
              <w:snapToGrid w:val="0"/>
              <w:ind w:firstLine="50"/>
              <w:jc w:val="center"/>
              <w:rPr>
                <w:sz w:val="24"/>
                <w:szCs w:val="24"/>
                <w:lang w:eastAsia="ar-SA"/>
              </w:rPr>
            </w:pPr>
            <w:r w:rsidRPr="00BF5519">
              <w:rPr>
                <w:sz w:val="24"/>
                <w:szCs w:val="24"/>
                <w:lang w:eastAsia="ar-SA"/>
              </w:rPr>
              <w:t>14449</w:t>
            </w:r>
          </w:p>
        </w:tc>
      </w:tr>
      <w:tr w:rsidR="00BF5519" w:rsidRPr="00BF5519" w:rsidTr="00821EB7">
        <w:tc>
          <w:tcPr>
            <w:tcW w:w="65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left="-851" w:firstLine="709"/>
              <w:jc w:val="center"/>
              <w:rPr>
                <w:b/>
                <w:sz w:val="24"/>
                <w:szCs w:val="24"/>
                <w:lang w:eastAsia="ar-SA"/>
              </w:rPr>
            </w:pPr>
            <w:r w:rsidRPr="00BF5519">
              <w:rPr>
                <w:b/>
                <w:sz w:val="24"/>
                <w:szCs w:val="24"/>
                <w:lang w:eastAsia="ar-SA"/>
              </w:rPr>
              <w:t>3</w:t>
            </w:r>
          </w:p>
        </w:tc>
        <w:tc>
          <w:tcPr>
            <w:tcW w:w="703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firstLine="709"/>
              <w:jc w:val="center"/>
              <w:rPr>
                <w:b/>
                <w:sz w:val="24"/>
                <w:szCs w:val="24"/>
                <w:lang w:eastAsia="ar-SA"/>
              </w:rPr>
            </w:pPr>
            <w:r w:rsidRPr="00BF5519">
              <w:rPr>
                <w:b/>
                <w:sz w:val="24"/>
                <w:szCs w:val="24"/>
                <w:lang w:eastAsia="ar-SA"/>
              </w:rPr>
              <w:t>Группа ведущих должностей муниципальной службы</w:t>
            </w:r>
          </w:p>
        </w:tc>
        <w:tc>
          <w:tcPr>
            <w:tcW w:w="2010" w:type="dxa"/>
            <w:tcBorders>
              <w:top w:val="single" w:sz="4" w:space="0" w:color="000000"/>
              <w:left w:val="single" w:sz="4" w:space="0" w:color="000000"/>
              <w:bottom w:val="single" w:sz="4" w:space="0" w:color="000000"/>
              <w:right w:val="single" w:sz="4" w:space="0" w:color="000000"/>
            </w:tcBorders>
          </w:tcPr>
          <w:p w:rsidR="00BF5519" w:rsidRPr="00BF5519" w:rsidRDefault="00BF5519" w:rsidP="00BF5519">
            <w:pPr>
              <w:suppressAutoHyphens/>
              <w:autoSpaceDE w:val="0"/>
              <w:snapToGrid w:val="0"/>
              <w:ind w:firstLine="50"/>
              <w:rPr>
                <w:sz w:val="24"/>
                <w:szCs w:val="24"/>
                <w:lang w:eastAsia="ar-SA"/>
              </w:rPr>
            </w:pPr>
          </w:p>
        </w:tc>
      </w:tr>
      <w:tr w:rsidR="00BF5519" w:rsidRPr="00BF5519" w:rsidTr="00821EB7">
        <w:tc>
          <w:tcPr>
            <w:tcW w:w="65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left="-851" w:firstLine="709"/>
              <w:jc w:val="center"/>
              <w:rPr>
                <w:sz w:val="24"/>
                <w:szCs w:val="24"/>
                <w:lang w:eastAsia="ar-SA"/>
              </w:rPr>
            </w:pPr>
            <w:r w:rsidRPr="00BF5519">
              <w:rPr>
                <w:sz w:val="24"/>
                <w:szCs w:val="24"/>
                <w:lang w:eastAsia="ar-SA"/>
              </w:rPr>
              <w:t>3.1</w:t>
            </w:r>
          </w:p>
        </w:tc>
        <w:tc>
          <w:tcPr>
            <w:tcW w:w="703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firstLine="318"/>
              <w:rPr>
                <w:sz w:val="24"/>
                <w:szCs w:val="24"/>
                <w:lang w:eastAsia="ar-SA"/>
              </w:rPr>
            </w:pPr>
            <w:r w:rsidRPr="00BF5519">
              <w:rPr>
                <w:sz w:val="24"/>
                <w:szCs w:val="24"/>
                <w:lang w:eastAsia="ar-SA"/>
              </w:rPr>
              <w:t xml:space="preserve">Начальник самостоятельного сектора                   </w:t>
            </w:r>
          </w:p>
        </w:tc>
        <w:tc>
          <w:tcPr>
            <w:tcW w:w="2010" w:type="dxa"/>
            <w:tcBorders>
              <w:top w:val="single" w:sz="4" w:space="0" w:color="000000"/>
              <w:left w:val="single" w:sz="4" w:space="0" w:color="000000"/>
              <w:bottom w:val="single" w:sz="4" w:space="0" w:color="000000"/>
              <w:right w:val="single" w:sz="4" w:space="0" w:color="000000"/>
            </w:tcBorders>
            <w:hideMark/>
          </w:tcPr>
          <w:p w:rsidR="00BF5519" w:rsidRPr="00BF5519" w:rsidRDefault="00BF5519" w:rsidP="00BF5519">
            <w:pPr>
              <w:suppressAutoHyphens/>
              <w:autoSpaceDE w:val="0"/>
              <w:snapToGrid w:val="0"/>
              <w:ind w:firstLine="50"/>
              <w:jc w:val="center"/>
              <w:rPr>
                <w:sz w:val="24"/>
                <w:szCs w:val="24"/>
                <w:lang w:eastAsia="ar-SA"/>
              </w:rPr>
            </w:pPr>
            <w:r w:rsidRPr="00BF5519">
              <w:rPr>
                <w:sz w:val="24"/>
                <w:szCs w:val="24"/>
                <w:lang w:eastAsia="ar-SA"/>
              </w:rPr>
              <w:t>10149</w:t>
            </w:r>
          </w:p>
        </w:tc>
      </w:tr>
      <w:tr w:rsidR="00BF5519" w:rsidRPr="00BF5519" w:rsidTr="00821EB7">
        <w:tc>
          <w:tcPr>
            <w:tcW w:w="65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left="-851" w:firstLine="709"/>
              <w:jc w:val="center"/>
              <w:rPr>
                <w:sz w:val="24"/>
                <w:szCs w:val="24"/>
                <w:lang w:eastAsia="ar-SA"/>
              </w:rPr>
            </w:pPr>
            <w:r w:rsidRPr="00BF5519">
              <w:rPr>
                <w:sz w:val="24"/>
                <w:szCs w:val="24"/>
                <w:lang w:eastAsia="ar-SA"/>
              </w:rPr>
              <w:t>3.2</w:t>
            </w:r>
          </w:p>
        </w:tc>
        <w:tc>
          <w:tcPr>
            <w:tcW w:w="703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firstLine="318"/>
              <w:rPr>
                <w:sz w:val="24"/>
                <w:szCs w:val="24"/>
                <w:lang w:eastAsia="ar-SA"/>
              </w:rPr>
            </w:pPr>
            <w:r w:rsidRPr="00BF5519">
              <w:rPr>
                <w:sz w:val="24"/>
                <w:szCs w:val="24"/>
                <w:lang w:eastAsia="ar-SA"/>
              </w:rPr>
              <w:t xml:space="preserve">Заместитель начальника (заведующего) самостоятельного отдела </w:t>
            </w:r>
          </w:p>
        </w:tc>
        <w:tc>
          <w:tcPr>
            <w:tcW w:w="2010" w:type="dxa"/>
            <w:tcBorders>
              <w:top w:val="single" w:sz="4" w:space="0" w:color="000000"/>
              <w:left w:val="single" w:sz="4" w:space="0" w:color="000000"/>
              <w:bottom w:val="single" w:sz="4" w:space="0" w:color="000000"/>
              <w:right w:val="single" w:sz="4" w:space="0" w:color="000000"/>
            </w:tcBorders>
            <w:hideMark/>
          </w:tcPr>
          <w:p w:rsidR="00BF5519" w:rsidRPr="00BF5519" w:rsidRDefault="00BF5519" w:rsidP="00BF5519">
            <w:pPr>
              <w:suppressAutoHyphens/>
              <w:autoSpaceDE w:val="0"/>
              <w:snapToGrid w:val="0"/>
              <w:ind w:firstLine="50"/>
              <w:jc w:val="center"/>
              <w:rPr>
                <w:sz w:val="24"/>
                <w:szCs w:val="24"/>
                <w:lang w:eastAsia="ar-SA"/>
              </w:rPr>
            </w:pPr>
            <w:r w:rsidRPr="00BF5519">
              <w:rPr>
                <w:sz w:val="24"/>
                <w:szCs w:val="24"/>
                <w:lang w:eastAsia="ar-SA"/>
              </w:rPr>
              <w:t>10149</w:t>
            </w:r>
          </w:p>
        </w:tc>
      </w:tr>
      <w:tr w:rsidR="00BF5519" w:rsidRPr="00BF5519" w:rsidTr="00821EB7">
        <w:tc>
          <w:tcPr>
            <w:tcW w:w="65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left="-851" w:firstLine="709"/>
              <w:jc w:val="center"/>
              <w:rPr>
                <w:sz w:val="24"/>
                <w:szCs w:val="24"/>
                <w:lang w:eastAsia="ar-SA"/>
              </w:rPr>
            </w:pPr>
            <w:r w:rsidRPr="00BF5519">
              <w:rPr>
                <w:sz w:val="24"/>
                <w:szCs w:val="24"/>
                <w:lang w:eastAsia="ar-SA"/>
              </w:rPr>
              <w:t>3.3</w:t>
            </w:r>
          </w:p>
        </w:tc>
        <w:tc>
          <w:tcPr>
            <w:tcW w:w="703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firstLine="318"/>
              <w:rPr>
                <w:sz w:val="24"/>
                <w:szCs w:val="24"/>
                <w:lang w:eastAsia="ar-SA"/>
              </w:rPr>
            </w:pPr>
            <w:r w:rsidRPr="00BF5519">
              <w:rPr>
                <w:sz w:val="24"/>
                <w:szCs w:val="24"/>
                <w:lang w:eastAsia="ar-SA"/>
              </w:rPr>
              <w:t xml:space="preserve">Начальник (заведующий) отдела, сектора в составе управления, комитета                                 </w:t>
            </w:r>
          </w:p>
        </w:tc>
        <w:tc>
          <w:tcPr>
            <w:tcW w:w="2010" w:type="dxa"/>
            <w:tcBorders>
              <w:top w:val="single" w:sz="4" w:space="0" w:color="000000"/>
              <w:left w:val="single" w:sz="4" w:space="0" w:color="000000"/>
              <w:bottom w:val="single" w:sz="4" w:space="0" w:color="000000"/>
              <w:right w:val="single" w:sz="4" w:space="0" w:color="000000"/>
            </w:tcBorders>
            <w:hideMark/>
          </w:tcPr>
          <w:p w:rsidR="00BF5519" w:rsidRPr="00BF5519" w:rsidRDefault="00BF5519" w:rsidP="00BF5519">
            <w:pPr>
              <w:suppressAutoHyphens/>
              <w:autoSpaceDE w:val="0"/>
              <w:snapToGrid w:val="0"/>
              <w:ind w:firstLine="50"/>
              <w:jc w:val="center"/>
              <w:rPr>
                <w:sz w:val="24"/>
                <w:szCs w:val="24"/>
                <w:lang w:eastAsia="ar-SA"/>
              </w:rPr>
            </w:pPr>
            <w:r w:rsidRPr="00BF5519">
              <w:rPr>
                <w:sz w:val="24"/>
                <w:szCs w:val="24"/>
                <w:lang w:eastAsia="ar-SA"/>
              </w:rPr>
              <w:t>10149</w:t>
            </w:r>
          </w:p>
        </w:tc>
      </w:tr>
      <w:tr w:rsidR="00BF5519" w:rsidRPr="00BF5519" w:rsidTr="00821EB7">
        <w:tc>
          <w:tcPr>
            <w:tcW w:w="65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left="-851" w:firstLine="709"/>
              <w:jc w:val="center"/>
              <w:rPr>
                <w:sz w:val="24"/>
                <w:szCs w:val="24"/>
                <w:lang w:eastAsia="ar-SA"/>
              </w:rPr>
            </w:pPr>
            <w:r w:rsidRPr="00BF5519">
              <w:rPr>
                <w:sz w:val="24"/>
                <w:szCs w:val="24"/>
                <w:lang w:eastAsia="ar-SA"/>
              </w:rPr>
              <w:t>3.4</w:t>
            </w:r>
          </w:p>
        </w:tc>
        <w:tc>
          <w:tcPr>
            <w:tcW w:w="703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firstLine="318"/>
              <w:rPr>
                <w:sz w:val="24"/>
                <w:szCs w:val="24"/>
                <w:lang w:eastAsia="ar-SA"/>
              </w:rPr>
            </w:pPr>
            <w:r w:rsidRPr="00BF5519">
              <w:rPr>
                <w:sz w:val="24"/>
                <w:szCs w:val="24"/>
                <w:lang w:eastAsia="ar-SA"/>
              </w:rPr>
              <w:t xml:space="preserve">Заместитель начальника (заведующего) отдела в составе управления, комитета                                 </w:t>
            </w:r>
          </w:p>
        </w:tc>
        <w:tc>
          <w:tcPr>
            <w:tcW w:w="2010" w:type="dxa"/>
            <w:tcBorders>
              <w:top w:val="single" w:sz="4" w:space="0" w:color="000000"/>
              <w:left w:val="single" w:sz="4" w:space="0" w:color="000000"/>
              <w:bottom w:val="single" w:sz="4" w:space="0" w:color="000000"/>
              <w:right w:val="single" w:sz="4" w:space="0" w:color="000000"/>
            </w:tcBorders>
            <w:hideMark/>
          </w:tcPr>
          <w:p w:rsidR="00BF5519" w:rsidRPr="00BF5519" w:rsidRDefault="00BF5519" w:rsidP="00BF5519">
            <w:pPr>
              <w:suppressAutoHyphens/>
              <w:autoSpaceDE w:val="0"/>
              <w:snapToGrid w:val="0"/>
              <w:ind w:firstLine="50"/>
              <w:jc w:val="center"/>
              <w:rPr>
                <w:sz w:val="24"/>
                <w:szCs w:val="24"/>
                <w:lang w:eastAsia="ar-SA"/>
              </w:rPr>
            </w:pPr>
            <w:r w:rsidRPr="00BF5519">
              <w:rPr>
                <w:sz w:val="24"/>
                <w:szCs w:val="24"/>
                <w:lang w:eastAsia="ar-SA"/>
              </w:rPr>
              <w:t>9632</w:t>
            </w:r>
          </w:p>
        </w:tc>
      </w:tr>
      <w:tr w:rsidR="00BF5519" w:rsidRPr="00BF5519" w:rsidTr="00821EB7">
        <w:tc>
          <w:tcPr>
            <w:tcW w:w="65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left="-851" w:firstLine="709"/>
              <w:jc w:val="center"/>
              <w:rPr>
                <w:sz w:val="24"/>
                <w:szCs w:val="24"/>
                <w:lang w:eastAsia="ar-SA"/>
              </w:rPr>
            </w:pPr>
            <w:r w:rsidRPr="00BF5519">
              <w:rPr>
                <w:sz w:val="24"/>
                <w:szCs w:val="24"/>
                <w:lang w:eastAsia="ar-SA"/>
              </w:rPr>
              <w:t>3.5</w:t>
            </w:r>
          </w:p>
        </w:tc>
        <w:tc>
          <w:tcPr>
            <w:tcW w:w="703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firstLine="318"/>
              <w:rPr>
                <w:sz w:val="24"/>
                <w:szCs w:val="24"/>
                <w:lang w:eastAsia="ar-SA"/>
              </w:rPr>
            </w:pPr>
            <w:r w:rsidRPr="00BF5519">
              <w:rPr>
                <w:sz w:val="24"/>
                <w:szCs w:val="24"/>
                <w:lang w:eastAsia="ar-SA"/>
              </w:rPr>
              <w:t xml:space="preserve">Начальник (заведующий) сектора в составе отдела      </w:t>
            </w:r>
          </w:p>
        </w:tc>
        <w:tc>
          <w:tcPr>
            <w:tcW w:w="2010" w:type="dxa"/>
            <w:tcBorders>
              <w:top w:val="single" w:sz="4" w:space="0" w:color="000000"/>
              <w:left w:val="single" w:sz="4" w:space="0" w:color="000000"/>
              <w:bottom w:val="single" w:sz="4" w:space="0" w:color="000000"/>
              <w:right w:val="single" w:sz="4" w:space="0" w:color="000000"/>
            </w:tcBorders>
            <w:hideMark/>
          </w:tcPr>
          <w:p w:rsidR="00BF5519" w:rsidRPr="00BF5519" w:rsidRDefault="00BF5519" w:rsidP="00BF5519">
            <w:pPr>
              <w:suppressAutoHyphens/>
              <w:autoSpaceDE w:val="0"/>
              <w:snapToGrid w:val="0"/>
              <w:ind w:firstLine="50"/>
              <w:jc w:val="center"/>
              <w:rPr>
                <w:sz w:val="24"/>
                <w:szCs w:val="24"/>
                <w:lang w:eastAsia="ar-SA"/>
              </w:rPr>
            </w:pPr>
            <w:r w:rsidRPr="00BF5519">
              <w:rPr>
                <w:sz w:val="24"/>
                <w:szCs w:val="24"/>
                <w:lang w:eastAsia="ar-SA"/>
              </w:rPr>
              <w:t>9263</w:t>
            </w:r>
          </w:p>
        </w:tc>
      </w:tr>
      <w:tr w:rsidR="00BF5519" w:rsidRPr="00BF5519" w:rsidTr="00821EB7">
        <w:tc>
          <w:tcPr>
            <w:tcW w:w="65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left="-851" w:firstLine="709"/>
              <w:jc w:val="center"/>
              <w:rPr>
                <w:sz w:val="24"/>
                <w:szCs w:val="24"/>
                <w:lang w:eastAsia="ar-SA"/>
              </w:rPr>
            </w:pPr>
            <w:r w:rsidRPr="00BF5519">
              <w:rPr>
                <w:sz w:val="24"/>
                <w:szCs w:val="24"/>
                <w:lang w:eastAsia="ar-SA"/>
              </w:rPr>
              <w:t>3.6</w:t>
            </w:r>
          </w:p>
        </w:tc>
        <w:tc>
          <w:tcPr>
            <w:tcW w:w="703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firstLine="318"/>
              <w:rPr>
                <w:sz w:val="24"/>
                <w:szCs w:val="24"/>
                <w:lang w:eastAsia="ar-SA"/>
              </w:rPr>
            </w:pPr>
            <w:r w:rsidRPr="00BF5519">
              <w:rPr>
                <w:sz w:val="24"/>
                <w:szCs w:val="24"/>
                <w:lang w:eastAsia="ar-SA"/>
              </w:rPr>
              <w:t xml:space="preserve">Консультант                                          </w:t>
            </w:r>
          </w:p>
        </w:tc>
        <w:tc>
          <w:tcPr>
            <w:tcW w:w="2010" w:type="dxa"/>
            <w:tcBorders>
              <w:top w:val="single" w:sz="4" w:space="0" w:color="000000"/>
              <w:left w:val="single" w:sz="4" w:space="0" w:color="000000"/>
              <w:bottom w:val="single" w:sz="4" w:space="0" w:color="000000"/>
              <w:right w:val="single" w:sz="4" w:space="0" w:color="000000"/>
            </w:tcBorders>
            <w:hideMark/>
          </w:tcPr>
          <w:p w:rsidR="00BF5519" w:rsidRPr="00BF5519" w:rsidRDefault="00BF5519" w:rsidP="00BF5519">
            <w:pPr>
              <w:suppressAutoHyphens/>
              <w:autoSpaceDE w:val="0"/>
              <w:snapToGrid w:val="0"/>
              <w:ind w:firstLine="50"/>
              <w:jc w:val="center"/>
              <w:rPr>
                <w:sz w:val="24"/>
                <w:szCs w:val="24"/>
                <w:lang w:eastAsia="ar-SA"/>
              </w:rPr>
            </w:pPr>
            <w:r w:rsidRPr="00BF5519">
              <w:rPr>
                <w:sz w:val="24"/>
                <w:szCs w:val="24"/>
                <w:lang w:eastAsia="ar-SA"/>
              </w:rPr>
              <w:t>9263</w:t>
            </w:r>
          </w:p>
        </w:tc>
      </w:tr>
      <w:tr w:rsidR="00BF5519" w:rsidRPr="00BF5519" w:rsidTr="00821EB7">
        <w:tc>
          <w:tcPr>
            <w:tcW w:w="65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left="-851" w:firstLine="709"/>
              <w:jc w:val="center"/>
              <w:rPr>
                <w:sz w:val="24"/>
                <w:szCs w:val="24"/>
                <w:lang w:eastAsia="ar-SA"/>
              </w:rPr>
            </w:pPr>
            <w:r w:rsidRPr="00BF5519">
              <w:rPr>
                <w:sz w:val="24"/>
                <w:szCs w:val="24"/>
                <w:lang w:eastAsia="ar-SA"/>
              </w:rPr>
              <w:t>3.7</w:t>
            </w:r>
          </w:p>
        </w:tc>
        <w:tc>
          <w:tcPr>
            <w:tcW w:w="703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firstLine="318"/>
              <w:rPr>
                <w:sz w:val="24"/>
                <w:szCs w:val="24"/>
                <w:lang w:eastAsia="ar-SA"/>
              </w:rPr>
            </w:pPr>
            <w:r w:rsidRPr="00BF5519">
              <w:rPr>
                <w:sz w:val="24"/>
                <w:szCs w:val="24"/>
                <w:lang w:eastAsia="ar-SA"/>
              </w:rPr>
              <w:t xml:space="preserve">Помощник главы администрации                         </w:t>
            </w:r>
          </w:p>
        </w:tc>
        <w:tc>
          <w:tcPr>
            <w:tcW w:w="2010" w:type="dxa"/>
            <w:tcBorders>
              <w:top w:val="single" w:sz="4" w:space="0" w:color="000000"/>
              <w:left w:val="single" w:sz="4" w:space="0" w:color="000000"/>
              <w:bottom w:val="single" w:sz="4" w:space="0" w:color="000000"/>
              <w:right w:val="single" w:sz="4" w:space="0" w:color="000000"/>
            </w:tcBorders>
            <w:hideMark/>
          </w:tcPr>
          <w:p w:rsidR="00BF5519" w:rsidRPr="00BF5519" w:rsidRDefault="00BF5519" w:rsidP="00BF5519">
            <w:pPr>
              <w:suppressAutoHyphens/>
              <w:autoSpaceDE w:val="0"/>
              <w:snapToGrid w:val="0"/>
              <w:ind w:firstLine="50"/>
              <w:jc w:val="center"/>
              <w:rPr>
                <w:sz w:val="24"/>
                <w:szCs w:val="24"/>
                <w:lang w:eastAsia="ar-SA"/>
              </w:rPr>
            </w:pPr>
            <w:r w:rsidRPr="00BF5519">
              <w:rPr>
                <w:sz w:val="24"/>
                <w:szCs w:val="24"/>
                <w:lang w:eastAsia="ar-SA"/>
              </w:rPr>
              <w:t>9263</w:t>
            </w:r>
          </w:p>
        </w:tc>
      </w:tr>
      <w:tr w:rsidR="00BF5519" w:rsidRPr="00BF5519" w:rsidTr="00821EB7">
        <w:tc>
          <w:tcPr>
            <w:tcW w:w="65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left="-851" w:firstLine="709"/>
              <w:jc w:val="center"/>
              <w:rPr>
                <w:sz w:val="24"/>
                <w:szCs w:val="24"/>
                <w:lang w:eastAsia="ar-SA"/>
              </w:rPr>
            </w:pPr>
            <w:r w:rsidRPr="00BF5519">
              <w:rPr>
                <w:sz w:val="24"/>
                <w:szCs w:val="24"/>
                <w:lang w:eastAsia="ar-SA"/>
              </w:rPr>
              <w:t>3.8</w:t>
            </w:r>
          </w:p>
        </w:tc>
        <w:tc>
          <w:tcPr>
            <w:tcW w:w="703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firstLine="318"/>
              <w:rPr>
                <w:sz w:val="24"/>
                <w:szCs w:val="24"/>
                <w:lang w:eastAsia="ar-SA"/>
              </w:rPr>
            </w:pPr>
            <w:r w:rsidRPr="00BF5519">
              <w:rPr>
                <w:sz w:val="24"/>
                <w:szCs w:val="24"/>
                <w:lang w:eastAsia="ar-SA"/>
              </w:rPr>
              <w:t xml:space="preserve">Референт                                             </w:t>
            </w:r>
          </w:p>
        </w:tc>
        <w:tc>
          <w:tcPr>
            <w:tcW w:w="2010" w:type="dxa"/>
            <w:tcBorders>
              <w:top w:val="single" w:sz="4" w:space="0" w:color="000000"/>
              <w:left w:val="single" w:sz="4" w:space="0" w:color="000000"/>
              <w:bottom w:val="single" w:sz="4" w:space="0" w:color="000000"/>
              <w:right w:val="single" w:sz="4" w:space="0" w:color="000000"/>
            </w:tcBorders>
            <w:hideMark/>
          </w:tcPr>
          <w:p w:rsidR="00BF5519" w:rsidRPr="00BF5519" w:rsidRDefault="00BF5519" w:rsidP="00BF5519">
            <w:pPr>
              <w:suppressAutoHyphens/>
              <w:autoSpaceDE w:val="0"/>
              <w:snapToGrid w:val="0"/>
              <w:ind w:firstLine="50"/>
              <w:jc w:val="center"/>
              <w:rPr>
                <w:sz w:val="24"/>
                <w:szCs w:val="24"/>
                <w:lang w:eastAsia="ar-SA"/>
              </w:rPr>
            </w:pPr>
            <w:r w:rsidRPr="00BF5519">
              <w:rPr>
                <w:sz w:val="24"/>
                <w:szCs w:val="24"/>
                <w:lang w:eastAsia="ar-SA"/>
              </w:rPr>
              <w:t>9263</w:t>
            </w:r>
          </w:p>
        </w:tc>
      </w:tr>
      <w:tr w:rsidR="00BF5519" w:rsidRPr="00BF5519" w:rsidTr="00821EB7">
        <w:tc>
          <w:tcPr>
            <w:tcW w:w="65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left="-851" w:firstLine="709"/>
              <w:jc w:val="center"/>
              <w:rPr>
                <w:sz w:val="24"/>
                <w:szCs w:val="24"/>
                <w:lang w:eastAsia="ar-SA"/>
              </w:rPr>
            </w:pPr>
            <w:r w:rsidRPr="00BF5519">
              <w:rPr>
                <w:sz w:val="24"/>
                <w:szCs w:val="24"/>
                <w:lang w:eastAsia="ar-SA"/>
              </w:rPr>
              <w:t>3.9</w:t>
            </w:r>
          </w:p>
        </w:tc>
        <w:tc>
          <w:tcPr>
            <w:tcW w:w="703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firstLine="318"/>
              <w:rPr>
                <w:sz w:val="24"/>
                <w:szCs w:val="24"/>
                <w:lang w:eastAsia="ar-SA"/>
              </w:rPr>
            </w:pPr>
            <w:r w:rsidRPr="00BF5519">
              <w:rPr>
                <w:sz w:val="24"/>
                <w:szCs w:val="24"/>
                <w:lang w:eastAsia="ar-SA"/>
              </w:rPr>
              <w:t xml:space="preserve">Помощник первого заместителя главы администрации     </w:t>
            </w:r>
          </w:p>
        </w:tc>
        <w:tc>
          <w:tcPr>
            <w:tcW w:w="2010" w:type="dxa"/>
            <w:tcBorders>
              <w:top w:val="single" w:sz="4" w:space="0" w:color="000000"/>
              <w:left w:val="single" w:sz="4" w:space="0" w:color="000000"/>
              <w:bottom w:val="single" w:sz="4" w:space="0" w:color="000000"/>
              <w:right w:val="single" w:sz="4" w:space="0" w:color="000000"/>
            </w:tcBorders>
            <w:hideMark/>
          </w:tcPr>
          <w:p w:rsidR="00BF5519" w:rsidRPr="00BF5519" w:rsidRDefault="00BF5519" w:rsidP="00BF5519">
            <w:pPr>
              <w:suppressAutoHyphens/>
              <w:autoSpaceDE w:val="0"/>
              <w:snapToGrid w:val="0"/>
              <w:ind w:firstLine="50"/>
              <w:jc w:val="center"/>
              <w:rPr>
                <w:sz w:val="24"/>
                <w:szCs w:val="24"/>
                <w:lang w:eastAsia="ar-SA"/>
              </w:rPr>
            </w:pPr>
            <w:r w:rsidRPr="00BF5519">
              <w:rPr>
                <w:sz w:val="24"/>
                <w:szCs w:val="24"/>
                <w:lang w:eastAsia="ar-SA"/>
              </w:rPr>
              <w:t>9263</w:t>
            </w:r>
          </w:p>
        </w:tc>
      </w:tr>
      <w:tr w:rsidR="00BF5519" w:rsidRPr="00BF5519" w:rsidTr="00821EB7">
        <w:tc>
          <w:tcPr>
            <w:tcW w:w="65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left="-851" w:firstLine="709"/>
              <w:jc w:val="center"/>
              <w:rPr>
                <w:sz w:val="24"/>
                <w:szCs w:val="24"/>
                <w:lang w:eastAsia="ar-SA"/>
              </w:rPr>
            </w:pPr>
            <w:r w:rsidRPr="00BF5519">
              <w:rPr>
                <w:sz w:val="24"/>
                <w:szCs w:val="24"/>
                <w:lang w:eastAsia="ar-SA"/>
              </w:rPr>
              <w:t>3.10</w:t>
            </w:r>
          </w:p>
        </w:tc>
        <w:tc>
          <w:tcPr>
            <w:tcW w:w="703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firstLine="318"/>
              <w:rPr>
                <w:sz w:val="24"/>
                <w:szCs w:val="24"/>
                <w:lang w:eastAsia="ar-SA"/>
              </w:rPr>
            </w:pPr>
            <w:r w:rsidRPr="00BF5519">
              <w:rPr>
                <w:sz w:val="24"/>
                <w:szCs w:val="24"/>
                <w:lang w:eastAsia="ar-SA"/>
              </w:rPr>
              <w:t xml:space="preserve">Помощник заместителя главы администрации             </w:t>
            </w:r>
          </w:p>
        </w:tc>
        <w:tc>
          <w:tcPr>
            <w:tcW w:w="2010" w:type="dxa"/>
            <w:tcBorders>
              <w:top w:val="single" w:sz="4" w:space="0" w:color="000000"/>
              <w:left w:val="single" w:sz="4" w:space="0" w:color="000000"/>
              <w:bottom w:val="single" w:sz="4" w:space="0" w:color="000000"/>
              <w:right w:val="single" w:sz="4" w:space="0" w:color="000000"/>
            </w:tcBorders>
            <w:hideMark/>
          </w:tcPr>
          <w:p w:rsidR="00BF5519" w:rsidRPr="00BF5519" w:rsidRDefault="00BF5519" w:rsidP="00BF5519">
            <w:pPr>
              <w:suppressAutoHyphens/>
              <w:autoSpaceDE w:val="0"/>
              <w:snapToGrid w:val="0"/>
              <w:ind w:firstLine="50"/>
              <w:jc w:val="center"/>
              <w:rPr>
                <w:sz w:val="24"/>
                <w:szCs w:val="24"/>
                <w:lang w:eastAsia="ar-SA"/>
              </w:rPr>
            </w:pPr>
            <w:r w:rsidRPr="00BF5519">
              <w:rPr>
                <w:sz w:val="24"/>
                <w:szCs w:val="24"/>
                <w:lang w:eastAsia="ar-SA"/>
              </w:rPr>
              <w:t>9263</w:t>
            </w:r>
          </w:p>
        </w:tc>
      </w:tr>
      <w:tr w:rsidR="00BF5519" w:rsidRPr="00BF5519" w:rsidTr="00821EB7">
        <w:tc>
          <w:tcPr>
            <w:tcW w:w="65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left="-851" w:firstLine="709"/>
              <w:jc w:val="center"/>
              <w:rPr>
                <w:b/>
                <w:sz w:val="24"/>
                <w:szCs w:val="24"/>
                <w:lang w:eastAsia="ar-SA"/>
              </w:rPr>
            </w:pPr>
            <w:r w:rsidRPr="00BF5519">
              <w:rPr>
                <w:b/>
                <w:sz w:val="24"/>
                <w:szCs w:val="24"/>
                <w:lang w:eastAsia="ar-SA"/>
              </w:rPr>
              <w:t>4</w:t>
            </w:r>
          </w:p>
        </w:tc>
        <w:tc>
          <w:tcPr>
            <w:tcW w:w="703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firstLine="709"/>
              <w:jc w:val="center"/>
              <w:rPr>
                <w:b/>
                <w:sz w:val="24"/>
                <w:szCs w:val="24"/>
                <w:lang w:eastAsia="ar-SA"/>
              </w:rPr>
            </w:pPr>
            <w:r w:rsidRPr="00BF5519">
              <w:rPr>
                <w:b/>
                <w:sz w:val="24"/>
                <w:szCs w:val="24"/>
                <w:lang w:eastAsia="ar-SA"/>
              </w:rPr>
              <w:t>Группа старших должностей муниципальной службы</w:t>
            </w:r>
          </w:p>
        </w:tc>
        <w:tc>
          <w:tcPr>
            <w:tcW w:w="2010" w:type="dxa"/>
            <w:tcBorders>
              <w:top w:val="single" w:sz="4" w:space="0" w:color="000000"/>
              <w:left w:val="single" w:sz="4" w:space="0" w:color="000000"/>
              <w:bottom w:val="single" w:sz="4" w:space="0" w:color="000000"/>
              <w:right w:val="single" w:sz="4" w:space="0" w:color="000000"/>
            </w:tcBorders>
          </w:tcPr>
          <w:p w:rsidR="00BF5519" w:rsidRPr="00BF5519" w:rsidRDefault="00BF5519" w:rsidP="00BF5519">
            <w:pPr>
              <w:suppressAutoHyphens/>
              <w:autoSpaceDE w:val="0"/>
              <w:snapToGrid w:val="0"/>
              <w:ind w:firstLine="50"/>
              <w:jc w:val="center"/>
              <w:rPr>
                <w:sz w:val="24"/>
                <w:szCs w:val="24"/>
                <w:lang w:eastAsia="ar-SA"/>
              </w:rPr>
            </w:pPr>
          </w:p>
        </w:tc>
      </w:tr>
      <w:tr w:rsidR="00BF5519" w:rsidRPr="00BF5519" w:rsidTr="00821EB7">
        <w:tc>
          <w:tcPr>
            <w:tcW w:w="65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left="-851" w:firstLine="709"/>
              <w:jc w:val="center"/>
              <w:rPr>
                <w:sz w:val="24"/>
                <w:szCs w:val="24"/>
                <w:lang w:eastAsia="ar-SA"/>
              </w:rPr>
            </w:pPr>
            <w:r w:rsidRPr="00BF5519">
              <w:rPr>
                <w:sz w:val="24"/>
                <w:szCs w:val="24"/>
                <w:lang w:eastAsia="ar-SA"/>
              </w:rPr>
              <w:t>4.1</w:t>
            </w:r>
          </w:p>
        </w:tc>
        <w:tc>
          <w:tcPr>
            <w:tcW w:w="703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firstLine="318"/>
              <w:rPr>
                <w:sz w:val="24"/>
                <w:szCs w:val="24"/>
                <w:lang w:eastAsia="ar-SA"/>
              </w:rPr>
            </w:pPr>
            <w:r w:rsidRPr="00BF5519">
              <w:rPr>
                <w:sz w:val="24"/>
                <w:szCs w:val="24"/>
                <w:lang w:eastAsia="ar-SA"/>
              </w:rPr>
              <w:t xml:space="preserve">Главный специалист                                   </w:t>
            </w:r>
          </w:p>
        </w:tc>
        <w:tc>
          <w:tcPr>
            <w:tcW w:w="2010" w:type="dxa"/>
            <w:tcBorders>
              <w:top w:val="single" w:sz="4" w:space="0" w:color="000000"/>
              <w:left w:val="single" w:sz="4" w:space="0" w:color="000000"/>
              <w:bottom w:val="single" w:sz="4" w:space="0" w:color="000000"/>
              <w:right w:val="single" w:sz="4" w:space="0" w:color="000000"/>
            </w:tcBorders>
            <w:hideMark/>
          </w:tcPr>
          <w:p w:rsidR="00BF5519" w:rsidRPr="00BF5519" w:rsidRDefault="00BF5519" w:rsidP="00BF5519">
            <w:pPr>
              <w:suppressAutoHyphens/>
              <w:autoSpaceDE w:val="0"/>
              <w:snapToGrid w:val="0"/>
              <w:ind w:firstLine="50"/>
              <w:jc w:val="center"/>
              <w:rPr>
                <w:sz w:val="24"/>
                <w:szCs w:val="24"/>
                <w:lang w:eastAsia="ar-SA"/>
              </w:rPr>
            </w:pPr>
            <w:r w:rsidRPr="00BF5519">
              <w:rPr>
                <w:sz w:val="24"/>
                <w:szCs w:val="24"/>
                <w:lang w:eastAsia="ar-SA"/>
              </w:rPr>
              <w:t>7939</w:t>
            </w:r>
          </w:p>
        </w:tc>
      </w:tr>
      <w:tr w:rsidR="00BF5519" w:rsidRPr="00BF5519" w:rsidTr="00821EB7">
        <w:tc>
          <w:tcPr>
            <w:tcW w:w="65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left="-851" w:firstLine="709"/>
              <w:jc w:val="center"/>
              <w:rPr>
                <w:sz w:val="24"/>
                <w:szCs w:val="24"/>
                <w:lang w:eastAsia="ar-SA"/>
              </w:rPr>
            </w:pPr>
            <w:r w:rsidRPr="00BF5519">
              <w:rPr>
                <w:sz w:val="24"/>
                <w:szCs w:val="24"/>
                <w:lang w:eastAsia="ar-SA"/>
              </w:rPr>
              <w:t>4.2</w:t>
            </w:r>
          </w:p>
        </w:tc>
        <w:tc>
          <w:tcPr>
            <w:tcW w:w="703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firstLine="318"/>
              <w:rPr>
                <w:sz w:val="24"/>
                <w:szCs w:val="24"/>
                <w:lang w:eastAsia="ar-SA"/>
              </w:rPr>
            </w:pPr>
            <w:r w:rsidRPr="00BF5519">
              <w:rPr>
                <w:sz w:val="24"/>
                <w:szCs w:val="24"/>
                <w:lang w:eastAsia="ar-SA"/>
              </w:rPr>
              <w:t xml:space="preserve">Ведущий специалист                                   </w:t>
            </w:r>
          </w:p>
        </w:tc>
        <w:tc>
          <w:tcPr>
            <w:tcW w:w="2010" w:type="dxa"/>
            <w:tcBorders>
              <w:top w:val="single" w:sz="4" w:space="0" w:color="000000"/>
              <w:left w:val="single" w:sz="4" w:space="0" w:color="000000"/>
              <w:bottom w:val="single" w:sz="4" w:space="0" w:color="000000"/>
              <w:right w:val="single" w:sz="4" w:space="0" w:color="000000"/>
            </w:tcBorders>
            <w:hideMark/>
          </w:tcPr>
          <w:p w:rsidR="00BF5519" w:rsidRPr="00BF5519" w:rsidRDefault="00BF5519" w:rsidP="00BF5519">
            <w:pPr>
              <w:suppressAutoHyphens/>
              <w:autoSpaceDE w:val="0"/>
              <w:snapToGrid w:val="0"/>
              <w:ind w:firstLine="50"/>
              <w:jc w:val="center"/>
              <w:rPr>
                <w:sz w:val="24"/>
                <w:szCs w:val="24"/>
                <w:lang w:eastAsia="ar-SA"/>
              </w:rPr>
            </w:pPr>
            <w:r w:rsidRPr="00BF5519">
              <w:rPr>
                <w:sz w:val="24"/>
                <w:szCs w:val="24"/>
                <w:lang w:eastAsia="ar-SA"/>
              </w:rPr>
              <w:t>7806</w:t>
            </w:r>
          </w:p>
        </w:tc>
      </w:tr>
      <w:tr w:rsidR="00BF5519" w:rsidRPr="00BF5519" w:rsidTr="00821EB7">
        <w:tc>
          <w:tcPr>
            <w:tcW w:w="65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left="-851" w:firstLine="709"/>
              <w:jc w:val="center"/>
              <w:rPr>
                <w:b/>
                <w:sz w:val="24"/>
                <w:szCs w:val="24"/>
                <w:lang w:eastAsia="ar-SA"/>
              </w:rPr>
            </w:pPr>
            <w:r w:rsidRPr="00BF5519">
              <w:rPr>
                <w:b/>
                <w:sz w:val="24"/>
                <w:szCs w:val="24"/>
                <w:lang w:eastAsia="ar-SA"/>
              </w:rPr>
              <w:t>5</w:t>
            </w:r>
          </w:p>
        </w:tc>
        <w:tc>
          <w:tcPr>
            <w:tcW w:w="703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firstLine="709"/>
              <w:jc w:val="center"/>
              <w:rPr>
                <w:b/>
                <w:sz w:val="24"/>
                <w:szCs w:val="24"/>
                <w:lang w:eastAsia="ar-SA"/>
              </w:rPr>
            </w:pPr>
            <w:r w:rsidRPr="00BF5519">
              <w:rPr>
                <w:b/>
                <w:sz w:val="24"/>
                <w:szCs w:val="24"/>
                <w:lang w:eastAsia="ar-SA"/>
              </w:rPr>
              <w:t>Группа младших должностей муниципальной службы</w:t>
            </w:r>
          </w:p>
        </w:tc>
        <w:tc>
          <w:tcPr>
            <w:tcW w:w="2010" w:type="dxa"/>
            <w:tcBorders>
              <w:top w:val="single" w:sz="4" w:space="0" w:color="000000"/>
              <w:left w:val="single" w:sz="4" w:space="0" w:color="000000"/>
              <w:bottom w:val="single" w:sz="4" w:space="0" w:color="000000"/>
              <w:right w:val="single" w:sz="4" w:space="0" w:color="000000"/>
            </w:tcBorders>
          </w:tcPr>
          <w:p w:rsidR="00BF5519" w:rsidRPr="00BF5519" w:rsidRDefault="00BF5519" w:rsidP="00BF5519">
            <w:pPr>
              <w:suppressAutoHyphens/>
              <w:autoSpaceDE w:val="0"/>
              <w:snapToGrid w:val="0"/>
              <w:ind w:firstLine="50"/>
              <w:jc w:val="center"/>
              <w:rPr>
                <w:sz w:val="24"/>
                <w:szCs w:val="24"/>
                <w:lang w:eastAsia="ar-SA"/>
              </w:rPr>
            </w:pPr>
          </w:p>
        </w:tc>
      </w:tr>
      <w:tr w:rsidR="00BF5519" w:rsidRPr="00BF5519" w:rsidTr="00821EB7">
        <w:tc>
          <w:tcPr>
            <w:tcW w:w="65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left="-851" w:firstLine="709"/>
              <w:jc w:val="center"/>
              <w:rPr>
                <w:sz w:val="24"/>
                <w:szCs w:val="24"/>
                <w:lang w:eastAsia="ar-SA"/>
              </w:rPr>
            </w:pPr>
            <w:r w:rsidRPr="00BF5519">
              <w:rPr>
                <w:sz w:val="24"/>
                <w:szCs w:val="24"/>
                <w:lang w:eastAsia="ar-SA"/>
              </w:rPr>
              <w:t>5.1</w:t>
            </w:r>
          </w:p>
        </w:tc>
        <w:tc>
          <w:tcPr>
            <w:tcW w:w="703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firstLine="318"/>
              <w:rPr>
                <w:sz w:val="24"/>
                <w:szCs w:val="24"/>
                <w:lang w:eastAsia="ar-SA"/>
              </w:rPr>
            </w:pPr>
            <w:r w:rsidRPr="00BF5519">
              <w:rPr>
                <w:sz w:val="24"/>
                <w:szCs w:val="24"/>
                <w:lang w:eastAsia="ar-SA"/>
              </w:rPr>
              <w:t xml:space="preserve">Специалист 1-й категории                             </w:t>
            </w:r>
          </w:p>
        </w:tc>
        <w:tc>
          <w:tcPr>
            <w:tcW w:w="2010" w:type="dxa"/>
            <w:tcBorders>
              <w:top w:val="single" w:sz="4" w:space="0" w:color="000000"/>
              <w:left w:val="single" w:sz="4" w:space="0" w:color="000000"/>
              <w:bottom w:val="single" w:sz="4" w:space="0" w:color="000000"/>
              <w:right w:val="single" w:sz="4" w:space="0" w:color="000000"/>
            </w:tcBorders>
            <w:hideMark/>
          </w:tcPr>
          <w:p w:rsidR="00BF5519" w:rsidRPr="00BF5519" w:rsidRDefault="00BF5519" w:rsidP="00BF5519">
            <w:pPr>
              <w:suppressAutoHyphens/>
              <w:autoSpaceDE w:val="0"/>
              <w:snapToGrid w:val="0"/>
              <w:ind w:firstLine="50"/>
              <w:jc w:val="center"/>
              <w:rPr>
                <w:sz w:val="24"/>
                <w:szCs w:val="24"/>
                <w:lang w:eastAsia="ar-SA"/>
              </w:rPr>
            </w:pPr>
            <w:r w:rsidRPr="00BF5519">
              <w:rPr>
                <w:sz w:val="24"/>
                <w:szCs w:val="24"/>
                <w:lang w:eastAsia="ar-SA"/>
              </w:rPr>
              <w:t>5478</w:t>
            </w:r>
          </w:p>
        </w:tc>
      </w:tr>
      <w:tr w:rsidR="00BF5519" w:rsidRPr="00BF5519" w:rsidTr="00821EB7">
        <w:tc>
          <w:tcPr>
            <w:tcW w:w="65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left="-851" w:firstLine="709"/>
              <w:jc w:val="center"/>
              <w:rPr>
                <w:sz w:val="24"/>
                <w:szCs w:val="24"/>
                <w:lang w:eastAsia="ar-SA"/>
              </w:rPr>
            </w:pPr>
            <w:r w:rsidRPr="00BF5519">
              <w:rPr>
                <w:sz w:val="24"/>
                <w:szCs w:val="24"/>
                <w:lang w:eastAsia="ar-SA"/>
              </w:rPr>
              <w:t>5.2</w:t>
            </w:r>
          </w:p>
        </w:tc>
        <w:tc>
          <w:tcPr>
            <w:tcW w:w="703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firstLine="318"/>
              <w:rPr>
                <w:sz w:val="24"/>
                <w:szCs w:val="24"/>
                <w:lang w:eastAsia="ar-SA"/>
              </w:rPr>
            </w:pPr>
            <w:r w:rsidRPr="00BF5519">
              <w:rPr>
                <w:sz w:val="24"/>
                <w:szCs w:val="24"/>
                <w:lang w:eastAsia="ar-SA"/>
              </w:rPr>
              <w:t xml:space="preserve">Специалист 2-й категории                             </w:t>
            </w:r>
          </w:p>
        </w:tc>
        <w:tc>
          <w:tcPr>
            <w:tcW w:w="2010" w:type="dxa"/>
            <w:tcBorders>
              <w:top w:val="single" w:sz="4" w:space="0" w:color="000000"/>
              <w:left w:val="single" w:sz="4" w:space="0" w:color="000000"/>
              <w:bottom w:val="single" w:sz="4" w:space="0" w:color="000000"/>
              <w:right w:val="single" w:sz="4" w:space="0" w:color="000000"/>
            </w:tcBorders>
            <w:hideMark/>
          </w:tcPr>
          <w:p w:rsidR="00BF5519" w:rsidRPr="00BF5519" w:rsidRDefault="00BF5519" w:rsidP="00BF5519">
            <w:pPr>
              <w:suppressAutoHyphens/>
              <w:autoSpaceDE w:val="0"/>
              <w:snapToGrid w:val="0"/>
              <w:ind w:firstLine="50"/>
              <w:jc w:val="center"/>
              <w:rPr>
                <w:sz w:val="24"/>
                <w:szCs w:val="24"/>
                <w:lang w:eastAsia="ar-SA"/>
              </w:rPr>
            </w:pPr>
            <w:r w:rsidRPr="00BF5519">
              <w:rPr>
                <w:sz w:val="24"/>
                <w:szCs w:val="24"/>
                <w:lang w:eastAsia="ar-SA"/>
              </w:rPr>
              <w:t>5252</w:t>
            </w:r>
          </w:p>
        </w:tc>
      </w:tr>
      <w:tr w:rsidR="00BF5519" w:rsidRPr="00BF5519" w:rsidTr="00821EB7">
        <w:tc>
          <w:tcPr>
            <w:tcW w:w="65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left="-851" w:firstLine="709"/>
              <w:jc w:val="center"/>
              <w:rPr>
                <w:sz w:val="24"/>
                <w:szCs w:val="24"/>
                <w:lang w:eastAsia="ar-SA"/>
              </w:rPr>
            </w:pPr>
            <w:r w:rsidRPr="00BF5519">
              <w:rPr>
                <w:sz w:val="24"/>
                <w:szCs w:val="24"/>
                <w:lang w:eastAsia="ar-SA"/>
              </w:rPr>
              <w:t>5.3</w:t>
            </w:r>
          </w:p>
        </w:tc>
        <w:tc>
          <w:tcPr>
            <w:tcW w:w="7039" w:type="dxa"/>
            <w:tcBorders>
              <w:top w:val="single" w:sz="4" w:space="0" w:color="000000"/>
              <w:left w:val="single" w:sz="4" w:space="0" w:color="000000"/>
              <w:bottom w:val="single" w:sz="4" w:space="0" w:color="000000"/>
              <w:right w:val="nil"/>
            </w:tcBorders>
            <w:hideMark/>
          </w:tcPr>
          <w:p w:rsidR="00BF5519" w:rsidRPr="00BF5519" w:rsidRDefault="00BF5519" w:rsidP="00BF5519">
            <w:pPr>
              <w:suppressAutoHyphens/>
              <w:autoSpaceDE w:val="0"/>
              <w:snapToGrid w:val="0"/>
              <w:ind w:firstLine="318"/>
              <w:rPr>
                <w:sz w:val="24"/>
                <w:szCs w:val="24"/>
                <w:lang w:eastAsia="ar-SA"/>
              </w:rPr>
            </w:pPr>
            <w:r w:rsidRPr="00BF5519">
              <w:rPr>
                <w:sz w:val="24"/>
                <w:szCs w:val="24"/>
                <w:lang w:eastAsia="ar-SA"/>
              </w:rPr>
              <w:t xml:space="preserve">Специалист                                           </w:t>
            </w:r>
          </w:p>
        </w:tc>
        <w:tc>
          <w:tcPr>
            <w:tcW w:w="2010" w:type="dxa"/>
            <w:tcBorders>
              <w:top w:val="single" w:sz="4" w:space="0" w:color="000000"/>
              <w:left w:val="single" w:sz="4" w:space="0" w:color="000000"/>
              <w:bottom w:val="single" w:sz="4" w:space="0" w:color="000000"/>
              <w:right w:val="single" w:sz="4" w:space="0" w:color="000000"/>
            </w:tcBorders>
            <w:hideMark/>
          </w:tcPr>
          <w:p w:rsidR="00BF5519" w:rsidRPr="00BF5519" w:rsidRDefault="00BF5519" w:rsidP="00BF5519">
            <w:pPr>
              <w:suppressAutoHyphens/>
              <w:autoSpaceDE w:val="0"/>
              <w:snapToGrid w:val="0"/>
              <w:ind w:firstLine="50"/>
              <w:jc w:val="center"/>
              <w:rPr>
                <w:sz w:val="24"/>
                <w:szCs w:val="24"/>
                <w:lang w:eastAsia="ar-SA"/>
              </w:rPr>
            </w:pPr>
            <w:r w:rsidRPr="00BF5519">
              <w:rPr>
                <w:sz w:val="24"/>
                <w:szCs w:val="24"/>
                <w:lang w:eastAsia="ar-SA"/>
              </w:rPr>
              <w:t>5055</w:t>
            </w:r>
          </w:p>
        </w:tc>
      </w:tr>
    </w:tbl>
    <w:p w:rsidR="00BF5519" w:rsidRDefault="00BF5519" w:rsidP="00BF5519">
      <w:pPr>
        <w:tabs>
          <w:tab w:val="left" w:pos="6900"/>
        </w:tabs>
        <w:suppressAutoHyphens/>
        <w:jc w:val="right"/>
        <w:rPr>
          <w:sz w:val="24"/>
          <w:szCs w:val="24"/>
          <w:lang w:eastAsia="ar-SA"/>
        </w:rPr>
      </w:pPr>
    </w:p>
    <w:p w:rsidR="00BF5519" w:rsidRPr="00BF5519" w:rsidRDefault="00BF5519" w:rsidP="00BF5519">
      <w:pPr>
        <w:tabs>
          <w:tab w:val="left" w:pos="6900"/>
        </w:tabs>
        <w:suppressAutoHyphens/>
        <w:jc w:val="right"/>
        <w:rPr>
          <w:sz w:val="24"/>
          <w:szCs w:val="24"/>
          <w:lang w:eastAsia="ar-SA"/>
        </w:rPr>
      </w:pPr>
      <w:bookmarkStart w:id="0" w:name="_GoBack"/>
      <w:bookmarkEnd w:id="0"/>
    </w:p>
    <w:p w:rsidR="00BF5519" w:rsidRPr="00BF5519" w:rsidRDefault="00BF5519" w:rsidP="00BF5519">
      <w:pPr>
        <w:tabs>
          <w:tab w:val="left" w:pos="6900"/>
        </w:tabs>
        <w:suppressAutoHyphens/>
        <w:ind w:left="5954"/>
        <w:rPr>
          <w:sz w:val="24"/>
          <w:szCs w:val="24"/>
          <w:lang w:eastAsia="ar-SA"/>
        </w:rPr>
      </w:pPr>
      <w:r w:rsidRPr="00BF5519">
        <w:rPr>
          <w:sz w:val="24"/>
          <w:szCs w:val="24"/>
          <w:lang w:eastAsia="ar-SA"/>
        </w:rPr>
        <w:lastRenderedPageBreak/>
        <w:t xml:space="preserve">Приложение 2 </w:t>
      </w:r>
    </w:p>
    <w:p w:rsidR="00BF5519" w:rsidRPr="00BF5519" w:rsidRDefault="00BF5519" w:rsidP="00BF5519">
      <w:pPr>
        <w:tabs>
          <w:tab w:val="left" w:pos="6900"/>
        </w:tabs>
        <w:suppressAutoHyphens/>
        <w:ind w:left="5954"/>
        <w:rPr>
          <w:sz w:val="24"/>
          <w:szCs w:val="24"/>
          <w:lang w:eastAsia="ar-SA"/>
        </w:rPr>
      </w:pPr>
      <w:r w:rsidRPr="00BF5519">
        <w:rPr>
          <w:sz w:val="24"/>
          <w:szCs w:val="24"/>
          <w:lang w:eastAsia="ar-SA"/>
        </w:rPr>
        <w:t xml:space="preserve">к Положению об оплате труда </w:t>
      </w:r>
    </w:p>
    <w:p w:rsidR="00BF5519" w:rsidRPr="00BF5519" w:rsidRDefault="00BF5519" w:rsidP="00BF5519">
      <w:pPr>
        <w:tabs>
          <w:tab w:val="left" w:pos="6900"/>
        </w:tabs>
        <w:suppressAutoHyphens/>
        <w:ind w:left="5954"/>
        <w:rPr>
          <w:sz w:val="24"/>
          <w:szCs w:val="24"/>
          <w:lang w:eastAsia="ar-SA"/>
        </w:rPr>
      </w:pPr>
      <w:r w:rsidRPr="00BF5519">
        <w:rPr>
          <w:sz w:val="24"/>
          <w:szCs w:val="24"/>
          <w:lang w:eastAsia="ar-SA"/>
        </w:rPr>
        <w:t>муниципальных служащих органов</w:t>
      </w:r>
    </w:p>
    <w:p w:rsidR="00BF5519" w:rsidRPr="00BF5519" w:rsidRDefault="00BF5519" w:rsidP="00BF5519">
      <w:pPr>
        <w:tabs>
          <w:tab w:val="left" w:pos="6900"/>
        </w:tabs>
        <w:suppressAutoHyphens/>
        <w:ind w:left="5954"/>
        <w:rPr>
          <w:sz w:val="24"/>
          <w:szCs w:val="24"/>
          <w:lang w:eastAsia="ar-SA"/>
        </w:rPr>
      </w:pPr>
      <w:r w:rsidRPr="00BF5519">
        <w:rPr>
          <w:sz w:val="24"/>
          <w:szCs w:val="24"/>
          <w:lang w:eastAsia="ar-SA"/>
        </w:rPr>
        <w:t xml:space="preserve"> местного самоуправления </w:t>
      </w:r>
    </w:p>
    <w:p w:rsidR="00BF5519" w:rsidRPr="00BF5519" w:rsidRDefault="00BF5519" w:rsidP="00BF5519">
      <w:pPr>
        <w:tabs>
          <w:tab w:val="left" w:pos="6900"/>
        </w:tabs>
        <w:suppressAutoHyphens/>
        <w:ind w:left="5954"/>
        <w:rPr>
          <w:sz w:val="24"/>
          <w:szCs w:val="24"/>
          <w:lang w:eastAsia="ar-SA"/>
        </w:rPr>
      </w:pPr>
      <w:r w:rsidRPr="00BF5519">
        <w:rPr>
          <w:sz w:val="24"/>
          <w:szCs w:val="24"/>
          <w:lang w:eastAsia="ar-SA"/>
        </w:rPr>
        <w:t>Александровского муниципального округа</w:t>
      </w:r>
    </w:p>
    <w:p w:rsidR="00BF5519" w:rsidRPr="00BF5519" w:rsidRDefault="00BF5519" w:rsidP="00BF5519">
      <w:pPr>
        <w:tabs>
          <w:tab w:val="left" w:pos="6900"/>
        </w:tabs>
        <w:suppressAutoHyphens/>
        <w:ind w:left="5954"/>
        <w:jc w:val="right"/>
        <w:rPr>
          <w:sz w:val="24"/>
          <w:szCs w:val="24"/>
          <w:lang w:eastAsia="ar-SA"/>
        </w:rPr>
      </w:pPr>
    </w:p>
    <w:p w:rsidR="00BF5519" w:rsidRPr="00BF5519" w:rsidRDefault="00BF5519" w:rsidP="00BF5519">
      <w:pPr>
        <w:suppressAutoHyphens/>
        <w:autoSpaceDE w:val="0"/>
        <w:ind w:firstLine="709"/>
        <w:jc w:val="center"/>
        <w:rPr>
          <w:b/>
          <w:sz w:val="24"/>
          <w:szCs w:val="24"/>
          <w:lang w:eastAsia="ar-SA"/>
        </w:rPr>
      </w:pPr>
      <w:r w:rsidRPr="00BF5519">
        <w:rPr>
          <w:b/>
          <w:sz w:val="24"/>
          <w:szCs w:val="24"/>
          <w:lang w:eastAsia="ar-SA"/>
        </w:rPr>
        <w:t>Размеры ежемесячного оклада за классный чин муниципальных служащих Александровского муниципального округа</w:t>
      </w:r>
    </w:p>
    <w:p w:rsidR="00BF5519" w:rsidRPr="00BF5519" w:rsidRDefault="00BF5519" w:rsidP="00BF5519">
      <w:pPr>
        <w:suppressAutoHyphens/>
        <w:autoSpaceDE w:val="0"/>
        <w:ind w:firstLine="709"/>
        <w:jc w:val="both"/>
        <w:rPr>
          <w:b/>
          <w:sz w:val="24"/>
          <w:szCs w:val="24"/>
          <w:lang w:eastAsia="ar-SA"/>
        </w:rPr>
      </w:pPr>
    </w:p>
    <w:tbl>
      <w:tblPr>
        <w:tblW w:w="0" w:type="auto"/>
        <w:tblInd w:w="108" w:type="dxa"/>
        <w:tblLayout w:type="fixed"/>
        <w:tblLook w:val="0000" w:firstRow="0" w:lastRow="0" w:firstColumn="0" w:lastColumn="0" w:noHBand="0" w:noVBand="0"/>
      </w:tblPr>
      <w:tblGrid>
        <w:gridCol w:w="812"/>
        <w:gridCol w:w="7126"/>
        <w:gridCol w:w="1988"/>
      </w:tblGrid>
      <w:tr w:rsidR="00BF5519" w:rsidRPr="00BF5519" w:rsidTr="00821EB7">
        <w:tc>
          <w:tcPr>
            <w:tcW w:w="812" w:type="dxa"/>
            <w:tcBorders>
              <w:top w:val="single" w:sz="4" w:space="0" w:color="000000"/>
              <w:left w:val="single" w:sz="4" w:space="0" w:color="000000"/>
              <w:bottom w:val="single" w:sz="4" w:space="0" w:color="000000"/>
            </w:tcBorders>
            <w:shd w:val="clear" w:color="auto" w:fill="auto"/>
            <w:vAlign w:val="center"/>
          </w:tcPr>
          <w:p w:rsidR="00BF5519" w:rsidRPr="00BF5519" w:rsidRDefault="00BF5519" w:rsidP="00BF5519">
            <w:pPr>
              <w:suppressAutoHyphens/>
              <w:autoSpaceDE w:val="0"/>
              <w:snapToGrid w:val="0"/>
              <w:jc w:val="center"/>
              <w:rPr>
                <w:b/>
                <w:sz w:val="24"/>
                <w:szCs w:val="24"/>
                <w:lang w:eastAsia="ar-SA"/>
              </w:rPr>
            </w:pPr>
            <w:r w:rsidRPr="00BF5519">
              <w:rPr>
                <w:b/>
                <w:sz w:val="24"/>
                <w:szCs w:val="24"/>
                <w:lang w:eastAsia="ar-SA"/>
              </w:rPr>
              <w:t xml:space="preserve">№ </w:t>
            </w:r>
            <w:proofErr w:type="gramStart"/>
            <w:r w:rsidRPr="00BF5519">
              <w:rPr>
                <w:b/>
                <w:sz w:val="24"/>
                <w:szCs w:val="24"/>
                <w:lang w:eastAsia="ar-SA"/>
              </w:rPr>
              <w:t>п</w:t>
            </w:r>
            <w:proofErr w:type="gramEnd"/>
            <w:r w:rsidRPr="00BF5519">
              <w:rPr>
                <w:b/>
                <w:sz w:val="24"/>
                <w:szCs w:val="24"/>
                <w:lang w:eastAsia="ar-SA"/>
              </w:rPr>
              <w:t>/п</w:t>
            </w:r>
          </w:p>
        </w:tc>
        <w:tc>
          <w:tcPr>
            <w:tcW w:w="7126" w:type="dxa"/>
            <w:tcBorders>
              <w:top w:val="single" w:sz="4" w:space="0" w:color="000000"/>
              <w:left w:val="single" w:sz="4" w:space="0" w:color="000000"/>
              <w:bottom w:val="single" w:sz="4" w:space="0" w:color="000000"/>
            </w:tcBorders>
            <w:shd w:val="clear" w:color="auto" w:fill="auto"/>
            <w:vAlign w:val="center"/>
          </w:tcPr>
          <w:p w:rsidR="00BF5519" w:rsidRPr="00BF5519" w:rsidRDefault="00BF5519" w:rsidP="00BF5519">
            <w:pPr>
              <w:suppressAutoHyphens/>
              <w:autoSpaceDE w:val="0"/>
              <w:snapToGrid w:val="0"/>
              <w:ind w:firstLine="709"/>
              <w:jc w:val="center"/>
              <w:rPr>
                <w:b/>
                <w:sz w:val="24"/>
                <w:szCs w:val="24"/>
                <w:lang w:eastAsia="ar-SA"/>
              </w:rPr>
            </w:pPr>
            <w:r w:rsidRPr="00BF5519">
              <w:rPr>
                <w:b/>
                <w:sz w:val="24"/>
                <w:szCs w:val="24"/>
                <w:lang w:eastAsia="ar-SA"/>
              </w:rPr>
              <w:t>Классные чины</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5519" w:rsidRPr="00BF5519" w:rsidRDefault="00BF5519" w:rsidP="00BF5519">
            <w:pPr>
              <w:suppressAutoHyphens/>
              <w:autoSpaceDE w:val="0"/>
              <w:snapToGrid w:val="0"/>
              <w:jc w:val="center"/>
              <w:rPr>
                <w:b/>
                <w:sz w:val="24"/>
                <w:szCs w:val="24"/>
                <w:lang w:eastAsia="ar-SA"/>
              </w:rPr>
            </w:pPr>
            <w:r w:rsidRPr="00BF5519">
              <w:rPr>
                <w:b/>
                <w:sz w:val="24"/>
                <w:szCs w:val="24"/>
                <w:lang w:eastAsia="ar-SA"/>
              </w:rPr>
              <w:t>Размер ежемесячного оклада за классный чин, руб.</w:t>
            </w:r>
          </w:p>
        </w:tc>
      </w:tr>
      <w:tr w:rsidR="00BF5519" w:rsidRPr="00BF5519" w:rsidTr="00821EB7">
        <w:tc>
          <w:tcPr>
            <w:tcW w:w="812" w:type="dxa"/>
            <w:tcBorders>
              <w:top w:val="single" w:sz="4" w:space="0" w:color="000000"/>
              <w:left w:val="single" w:sz="4" w:space="0" w:color="000000"/>
              <w:bottom w:val="single" w:sz="4" w:space="0" w:color="000000"/>
            </w:tcBorders>
            <w:shd w:val="clear" w:color="auto" w:fill="auto"/>
          </w:tcPr>
          <w:p w:rsidR="00BF5519" w:rsidRPr="00BF5519" w:rsidRDefault="00BF5519" w:rsidP="00BF5519">
            <w:pPr>
              <w:suppressAutoHyphens/>
              <w:autoSpaceDE w:val="0"/>
              <w:snapToGrid w:val="0"/>
              <w:jc w:val="center"/>
              <w:rPr>
                <w:b/>
                <w:sz w:val="24"/>
                <w:szCs w:val="24"/>
                <w:lang w:eastAsia="ar-SA"/>
              </w:rPr>
            </w:pPr>
            <w:r w:rsidRPr="00BF5519">
              <w:rPr>
                <w:b/>
                <w:sz w:val="24"/>
                <w:szCs w:val="24"/>
                <w:lang w:eastAsia="ar-SA"/>
              </w:rPr>
              <w:t>1</w:t>
            </w:r>
          </w:p>
        </w:tc>
        <w:tc>
          <w:tcPr>
            <w:tcW w:w="7126" w:type="dxa"/>
            <w:tcBorders>
              <w:top w:val="single" w:sz="4" w:space="0" w:color="000000"/>
              <w:left w:val="single" w:sz="4" w:space="0" w:color="000000"/>
              <w:bottom w:val="single" w:sz="4" w:space="0" w:color="000000"/>
            </w:tcBorders>
            <w:shd w:val="clear" w:color="auto" w:fill="auto"/>
          </w:tcPr>
          <w:p w:rsidR="00BF5519" w:rsidRPr="00BF5519" w:rsidRDefault="00BF5519" w:rsidP="00BF5519">
            <w:pPr>
              <w:suppressAutoHyphens/>
              <w:autoSpaceDE w:val="0"/>
              <w:snapToGrid w:val="0"/>
              <w:ind w:firstLine="709"/>
              <w:jc w:val="center"/>
              <w:rPr>
                <w:b/>
                <w:sz w:val="24"/>
                <w:szCs w:val="24"/>
                <w:lang w:eastAsia="ar-SA"/>
              </w:rPr>
            </w:pPr>
            <w:r w:rsidRPr="00BF5519">
              <w:rPr>
                <w:b/>
                <w:sz w:val="24"/>
                <w:szCs w:val="24"/>
                <w:lang w:eastAsia="ar-SA"/>
              </w:rPr>
              <w:t>Высшая группа</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BF5519" w:rsidRPr="00BF5519" w:rsidRDefault="00BF5519" w:rsidP="00BF5519">
            <w:pPr>
              <w:suppressAutoHyphens/>
              <w:autoSpaceDE w:val="0"/>
              <w:snapToGrid w:val="0"/>
              <w:ind w:firstLine="709"/>
              <w:jc w:val="both"/>
              <w:rPr>
                <w:sz w:val="24"/>
                <w:szCs w:val="24"/>
                <w:lang w:eastAsia="ar-SA"/>
              </w:rPr>
            </w:pPr>
          </w:p>
        </w:tc>
      </w:tr>
      <w:tr w:rsidR="00BF5519" w:rsidRPr="00BF5519" w:rsidTr="00821EB7">
        <w:tc>
          <w:tcPr>
            <w:tcW w:w="812" w:type="dxa"/>
            <w:tcBorders>
              <w:top w:val="single" w:sz="4" w:space="0" w:color="000000"/>
              <w:left w:val="single" w:sz="4" w:space="0" w:color="000000"/>
              <w:bottom w:val="single" w:sz="4" w:space="0" w:color="000000"/>
            </w:tcBorders>
            <w:shd w:val="clear" w:color="auto" w:fill="auto"/>
          </w:tcPr>
          <w:p w:rsidR="00BF5519" w:rsidRPr="00BF5519" w:rsidRDefault="00BF5519" w:rsidP="00BF5519">
            <w:pPr>
              <w:suppressAutoHyphens/>
              <w:autoSpaceDE w:val="0"/>
              <w:snapToGrid w:val="0"/>
              <w:jc w:val="center"/>
              <w:rPr>
                <w:sz w:val="24"/>
                <w:szCs w:val="24"/>
                <w:lang w:eastAsia="ar-SA"/>
              </w:rPr>
            </w:pPr>
            <w:r w:rsidRPr="00BF5519">
              <w:rPr>
                <w:sz w:val="24"/>
                <w:szCs w:val="24"/>
                <w:lang w:eastAsia="ar-SA"/>
              </w:rPr>
              <w:t>1.1</w:t>
            </w:r>
          </w:p>
        </w:tc>
        <w:tc>
          <w:tcPr>
            <w:tcW w:w="7126" w:type="dxa"/>
            <w:tcBorders>
              <w:top w:val="single" w:sz="4" w:space="0" w:color="000000"/>
              <w:left w:val="single" w:sz="4" w:space="0" w:color="000000"/>
              <w:bottom w:val="single" w:sz="4" w:space="0" w:color="000000"/>
            </w:tcBorders>
            <w:shd w:val="clear" w:color="auto" w:fill="auto"/>
          </w:tcPr>
          <w:p w:rsidR="00BF5519" w:rsidRPr="00BF5519" w:rsidRDefault="00BF5519" w:rsidP="00BF5519">
            <w:pPr>
              <w:suppressAutoHyphens/>
              <w:autoSpaceDE w:val="0"/>
              <w:snapToGrid w:val="0"/>
              <w:ind w:firstLine="476"/>
              <w:rPr>
                <w:sz w:val="24"/>
                <w:szCs w:val="24"/>
                <w:lang w:eastAsia="ar-SA"/>
              </w:rPr>
            </w:pPr>
            <w:r w:rsidRPr="00BF5519">
              <w:rPr>
                <w:sz w:val="24"/>
                <w:szCs w:val="24"/>
                <w:lang w:eastAsia="ar-SA"/>
              </w:rPr>
              <w:t>Действительный муниципальный советник муниципального образования Пермского края 1-го класса</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BF5519" w:rsidRPr="00BF5519" w:rsidRDefault="00BF5519" w:rsidP="00BF5519">
            <w:pPr>
              <w:suppressAutoHyphens/>
              <w:autoSpaceDE w:val="0"/>
              <w:snapToGrid w:val="0"/>
              <w:ind w:firstLine="52"/>
              <w:jc w:val="center"/>
              <w:rPr>
                <w:sz w:val="24"/>
                <w:szCs w:val="24"/>
                <w:lang w:eastAsia="ar-SA"/>
              </w:rPr>
            </w:pPr>
            <w:r w:rsidRPr="00BF5519">
              <w:rPr>
                <w:sz w:val="24"/>
                <w:szCs w:val="24"/>
                <w:lang w:eastAsia="ar-SA"/>
              </w:rPr>
              <w:t>11357</w:t>
            </w:r>
          </w:p>
        </w:tc>
      </w:tr>
      <w:tr w:rsidR="00BF5519" w:rsidRPr="00BF5519" w:rsidTr="00821EB7">
        <w:tc>
          <w:tcPr>
            <w:tcW w:w="812" w:type="dxa"/>
            <w:tcBorders>
              <w:top w:val="single" w:sz="4" w:space="0" w:color="000000"/>
              <w:left w:val="single" w:sz="4" w:space="0" w:color="000000"/>
              <w:bottom w:val="single" w:sz="4" w:space="0" w:color="000000"/>
            </w:tcBorders>
            <w:shd w:val="clear" w:color="auto" w:fill="auto"/>
          </w:tcPr>
          <w:p w:rsidR="00BF5519" w:rsidRPr="00BF5519" w:rsidRDefault="00BF5519" w:rsidP="00BF5519">
            <w:pPr>
              <w:suppressAutoHyphens/>
              <w:autoSpaceDE w:val="0"/>
              <w:snapToGrid w:val="0"/>
              <w:jc w:val="center"/>
              <w:rPr>
                <w:sz w:val="24"/>
                <w:szCs w:val="24"/>
                <w:lang w:eastAsia="ar-SA"/>
              </w:rPr>
            </w:pPr>
            <w:r w:rsidRPr="00BF5519">
              <w:rPr>
                <w:sz w:val="24"/>
                <w:szCs w:val="24"/>
                <w:lang w:eastAsia="ar-SA"/>
              </w:rPr>
              <w:t>1.2</w:t>
            </w:r>
          </w:p>
        </w:tc>
        <w:tc>
          <w:tcPr>
            <w:tcW w:w="7126" w:type="dxa"/>
            <w:tcBorders>
              <w:top w:val="single" w:sz="4" w:space="0" w:color="000000"/>
              <w:left w:val="single" w:sz="4" w:space="0" w:color="000000"/>
              <w:bottom w:val="single" w:sz="4" w:space="0" w:color="000000"/>
            </w:tcBorders>
            <w:shd w:val="clear" w:color="auto" w:fill="auto"/>
          </w:tcPr>
          <w:p w:rsidR="00BF5519" w:rsidRPr="00BF5519" w:rsidRDefault="00BF5519" w:rsidP="00BF5519">
            <w:pPr>
              <w:suppressAutoHyphens/>
              <w:autoSpaceDE w:val="0"/>
              <w:snapToGrid w:val="0"/>
              <w:ind w:firstLine="476"/>
              <w:rPr>
                <w:sz w:val="24"/>
                <w:szCs w:val="24"/>
                <w:lang w:eastAsia="ar-SA"/>
              </w:rPr>
            </w:pPr>
            <w:r w:rsidRPr="00BF5519">
              <w:rPr>
                <w:sz w:val="24"/>
                <w:szCs w:val="24"/>
                <w:lang w:eastAsia="ar-SA"/>
              </w:rPr>
              <w:t>Действительный муниципальный советник муниципального образования Пермского края 2-го класса</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BF5519" w:rsidRPr="00BF5519" w:rsidRDefault="00BF5519" w:rsidP="00BF5519">
            <w:pPr>
              <w:suppressAutoHyphens/>
              <w:autoSpaceDE w:val="0"/>
              <w:snapToGrid w:val="0"/>
              <w:ind w:firstLine="52"/>
              <w:jc w:val="center"/>
              <w:rPr>
                <w:sz w:val="24"/>
                <w:szCs w:val="24"/>
                <w:lang w:eastAsia="ar-SA"/>
              </w:rPr>
            </w:pPr>
            <w:r w:rsidRPr="00BF5519">
              <w:rPr>
                <w:sz w:val="24"/>
                <w:szCs w:val="24"/>
                <w:lang w:eastAsia="ar-SA"/>
              </w:rPr>
              <w:t>10040</w:t>
            </w:r>
          </w:p>
        </w:tc>
      </w:tr>
      <w:tr w:rsidR="00BF5519" w:rsidRPr="00BF5519" w:rsidTr="00821EB7">
        <w:tc>
          <w:tcPr>
            <w:tcW w:w="812" w:type="dxa"/>
            <w:tcBorders>
              <w:top w:val="single" w:sz="4" w:space="0" w:color="000000"/>
              <w:left w:val="single" w:sz="4" w:space="0" w:color="000000"/>
              <w:bottom w:val="single" w:sz="4" w:space="0" w:color="000000"/>
            </w:tcBorders>
            <w:shd w:val="clear" w:color="auto" w:fill="auto"/>
          </w:tcPr>
          <w:p w:rsidR="00BF5519" w:rsidRPr="00BF5519" w:rsidRDefault="00BF5519" w:rsidP="00BF5519">
            <w:pPr>
              <w:suppressAutoHyphens/>
              <w:autoSpaceDE w:val="0"/>
              <w:snapToGrid w:val="0"/>
              <w:jc w:val="center"/>
              <w:rPr>
                <w:sz w:val="24"/>
                <w:szCs w:val="24"/>
                <w:lang w:eastAsia="ar-SA"/>
              </w:rPr>
            </w:pPr>
            <w:r w:rsidRPr="00BF5519">
              <w:rPr>
                <w:sz w:val="24"/>
                <w:szCs w:val="24"/>
                <w:lang w:eastAsia="ar-SA"/>
              </w:rPr>
              <w:t>1.3</w:t>
            </w:r>
          </w:p>
        </w:tc>
        <w:tc>
          <w:tcPr>
            <w:tcW w:w="7126" w:type="dxa"/>
            <w:tcBorders>
              <w:top w:val="single" w:sz="4" w:space="0" w:color="000000"/>
              <w:left w:val="single" w:sz="4" w:space="0" w:color="000000"/>
              <w:bottom w:val="single" w:sz="4" w:space="0" w:color="000000"/>
            </w:tcBorders>
            <w:shd w:val="clear" w:color="auto" w:fill="auto"/>
          </w:tcPr>
          <w:p w:rsidR="00BF5519" w:rsidRPr="00BF5519" w:rsidRDefault="00BF5519" w:rsidP="00BF5519">
            <w:pPr>
              <w:suppressAutoHyphens/>
              <w:autoSpaceDE w:val="0"/>
              <w:snapToGrid w:val="0"/>
              <w:ind w:firstLine="476"/>
              <w:rPr>
                <w:sz w:val="24"/>
                <w:szCs w:val="24"/>
                <w:lang w:eastAsia="ar-SA"/>
              </w:rPr>
            </w:pPr>
            <w:r w:rsidRPr="00BF5519">
              <w:rPr>
                <w:sz w:val="24"/>
                <w:szCs w:val="24"/>
                <w:lang w:eastAsia="ar-SA"/>
              </w:rPr>
              <w:t>Действительный муниципальный советник муниципального образования Пермского края 3-го класса</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BF5519" w:rsidRPr="00BF5519" w:rsidRDefault="00BF5519" w:rsidP="00BF5519">
            <w:pPr>
              <w:suppressAutoHyphens/>
              <w:autoSpaceDE w:val="0"/>
              <w:snapToGrid w:val="0"/>
              <w:ind w:firstLine="52"/>
              <w:jc w:val="center"/>
              <w:rPr>
                <w:sz w:val="24"/>
                <w:szCs w:val="24"/>
                <w:lang w:eastAsia="ar-SA"/>
              </w:rPr>
            </w:pPr>
            <w:r w:rsidRPr="00BF5519">
              <w:rPr>
                <w:sz w:val="24"/>
                <w:szCs w:val="24"/>
                <w:lang w:eastAsia="ar-SA"/>
              </w:rPr>
              <w:t>8724</w:t>
            </w:r>
          </w:p>
        </w:tc>
      </w:tr>
      <w:tr w:rsidR="00BF5519" w:rsidRPr="00BF5519" w:rsidTr="00821EB7">
        <w:tc>
          <w:tcPr>
            <w:tcW w:w="812" w:type="dxa"/>
            <w:tcBorders>
              <w:top w:val="single" w:sz="4" w:space="0" w:color="000000"/>
              <w:left w:val="single" w:sz="4" w:space="0" w:color="000000"/>
              <w:bottom w:val="single" w:sz="4" w:space="0" w:color="000000"/>
            </w:tcBorders>
            <w:shd w:val="clear" w:color="auto" w:fill="auto"/>
          </w:tcPr>
          <w:p w:rsidR="00BF5519" w:rsidRPr="00BF5519" w:rsidRDefault="00BF5519" w:rsidP="00BF5519">
            <w:pPr>
              <w:suppressAutoHyphens/>
              <w:autoSpaceDE w:val="0"/>
              <w:snapToGrid w:val="0"/>
              <w:jc w:val="center"/>
              <w:rPr>
                <w:b/>
                <w:sz w:val="24"/>
                <w:szCs w:val="24"/>
                <w:lang w:eastAsia="ar-SA"/>
              </w:rPr>
            </w:pPr>
            <w:r w:rsidRPr="00BF5519">
              <w:rPr>
                <w:b/>
                <w:sz w:val="24"/>
                <w:szCs w:val="24"/>
                <w:lang w:eastAsia="ar-SA"/>
              </w:rPr>
              <w:t>2</w:t>
            </w:r>
          </w:p>
        </w:tc>
        <w:tc>
          <w:tcPr>
            <w:tcW w:w="7126" w:type="dxa"/>
            <w:tcBorders>
              <w:top w:val="single" w:sz="4" w:space="0" w:color="000000"/>
              <w:left w:val="single" w:sz="4" w:space="0" w:color="000000"/>
              <w:bottom w:val="single" w:sz="4" w:space="0" w:color="000000"/>
            </w:tcBorders>
            <w:shd w:val="clear" w:color="auto" w:fill="auto"/>
          </w:tcPr>
          <w:p w:rsidR="00BF5519" w:rsidRPr="00BF5519" w:rsidRDefault="00BF5519" w:rsidP="00BF5519">
            <w:pPr>
              <w:suppressAutoHyphens/>
              <w:autoSpaceDE w:val="0"/>
              <w:snapToGrid w:val="0"/>
              <w:ind w:firstLine="709"/>
              <w:jc w:val="center"/>
              <w:rPr>
                <w:b/>
                <w:sz w:val="24"/>
                <w:szCs w:val="24"/>
                <w:lang w:eastAsia="ar-SA"/>
              </w:rPr>
            </w:pPr>
            <w:r w:rsidRPr="00BF5519">
              <w:rPr>
                <w:b/>
                <w:sz w:val="24"/>
                <w:szCs w:val="24"/>
                <w:lang w:eastAsia="ar-SA"/>
              </w:rPr>
              <w:t>Главная группа</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BF5519" w:rsidRPr="00BF5519" w:rsidRDefault="00BF5519" w:rsidP="00BF5519">
            <w:pPr>
              <w:suppressAutoHyphens/>
              <w:autoSpaceDE w:val="0"/>
              <w:snapToGrid w:val="0"/>
              <w:ind w:firstLine="52"/>
              <w:jc w:val="center"/>
              <w:rPr>
                <w:sz w:val="24"/>
                <w:szCs w:val="24"/>
                <w:lang w:eastAsia="ar-SA"/>
              </w:rPr>
            </w:pPr>
          </w:p>
        </w:tc>
      </w:tr>
      <w:tr w:rsidR="00BF5519" w:rsidRPr="00BF5519" w:rsidTr="00821EB7">
        <w:tc>
          <w:tcPr>
            <w:tcW w:w="812" w:type="dxa"/>
            <w:tcBorders>
              <w:top w:val="single" w:sz="4" w:space="0" w:color="000000"/>
              <w:left w:val="single" w:sz="4" w:space="0" w:color="000000"/>
              <w:bottom w:val="single" w:sz="4" w:space="0" w:color="000000"/>
            </w:tcBorders>
            <w:shd w:val="clear" w:color="auto" w:fill="auto"/>
          </w:tcPr>
          <w:p w:rsidR="00BF5519" w:rsidRPr="00BF5519" w:rsidRDefault="00BF5519" w:rsidP="00BF5519">
            <w:pPr>
              <w:suppressAutoHyphens/>
              <w:autoSpaceDE w:val="0"/>
              <w:snapToGrid w:val="0"/>
              <w:jc w:val="center"/>
              <w:rPr>
                <w:sz w:val="24"/>
                <w:szCs w:val="24"/>
                <w:lang w:eastAsia="ar-SA"/>
              </w:rPr>
            </w:pPr>
            <w:r w:rsidRPr="00BF5519">
              <w:rPr>
                <w:sz w:val="24"/>
                <w:szCs w:val="24"/>
                <w:lang w:eastAsia="ar-SA"/>
              </w:rPr>
              <w:t>2.1</w:t>
            </w:r>
          </w:p>
        </w:tc>
        <w:tc>
          <w:tcPr>
            <w:tcW w:w="7126" w:type="dxa"/>
            <w:tcBorders>
              <w:top w:val="single" w:sz="4" w:space="0" w:color="000000"/>
              <w:left w:val="single" w:sz="4" w:space="0" w:color="000000"/>
              <w:bottom w:val="single" w:sz="4" w:space="0" w:color="000000"/>
            </w:tcBorders>
            <w:shd w:val="clear" w:color="auto" w:fill="auto"/>
          </w:tcPr>
          <w:p w:rsidR="00BF5519" w:rsidRPr="00BF5519" w:rsidRDefault="00BF5519" w:rsidP="00BF5519">
            <w:pPr>
              <w:suppressAutoHyphens/>
              <w:autoSpaceDE w:val="0"/>
              <w:snapToGrid w:val="0"/>
              <w:ind w:firstLine="476"/>
              <w:rPr>
                <w:sz w:val="24"/>
                <w:szCs w:val="24"/>
                <w:lang w:eastAsia="ar-SA"/>
              </w:rPr>
            </w:pPr>
            <w:r w:rsidRPr="00BF5519">
              <w:rPr>
                <w:sz w:val="24"/>
                <w:szCs w:val="24"/>
                <w:lang w:eastAsia="ar-SA"/>
              </w:rPr>
              <w:t>Муниципальный советник муниципального образования Пермского края 1-го класса</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BF5519" w:rsidRPr="00BF5519" w:rsidRDefault="00BF5519" w:rsidP="00BF5519">
            <w:pPr>
              <w:suppressAutoHyphens/>
              <w:autoSpaceDE w:val="0"/>
              <w:snapToGrid w:val="0"/>
              <w:ind w:firstLine="52"/>
              <w:jc w:val="center"/>
              <w:rPr>
                <w:sz w:val="24"/>
                <w:szCs w:val="24"/>
                <w:lang w:eastAsia="ar-SA"/>
              </w:rPr>
            </w:pPr>
            <w:r w:rsidRPr="00BF5519">
              <w:rPr>
                <w:sz w:val="24"/>
                <w:szCs w:val="24"/>
                <w:lang w:eastAsia="ar-SA"/>
              </w:rPr>
              <w:t>8064</w:t>
            </w:r>
          </w:p>
        </w:tc>
      </w:tr>
      <w:tr w:rsidR="00BF5519" w:rsidRPr="00BF5519" w:rsidTr="00821EB7">
        <w:tc>
          <w:tcPr>
            <w:tcW w:w="812" w:type="dxa"/>
            <w:tcBorders>
              <w:top w:val="single" w:sz="4" w:space="0" w:color="000000"/>
              <w:left w:val="single" w:sz="4" w:space="0" w:color="000000"/>
              <w:bottom w:val="single" w:sz="4" w:space="0" w:color="000000"/>
            </w:tcBorders>
            <w:shd w:val="clear" w:color="auto" w:fill="auto"/>
          </w:tcPr>
          <w:p w:rsidR="00BF5519" w:rsidRPr="00BF5519" w:rsidRDefault="00BF5519" w:rsidP="00BF5519">
            <w:pPr>
              <w:suppressAutoHyphens/>
              <w:autoSpaceDE w:val="0"/>
              <w:snapToGrid w:val="0"/>
              <w:jc w:val="center"/>
              <w:rPr>
                <w:sz w:val="24"/>
                <w:szCs w:val="24"/>
                <w:lang w:eastAsia="ar-SA"/>
              </w:rPr>
            </w:pPr>
            <w:r w:rsidRPr="00BF5519">
              <w:rPr>
                <w:sz w:val="24"/>
                <w:szCs w:val="24"/>
                <w:lang w:eastAsia="ar-SA"/>
              </w:rPr>
              <w:t>2.2</w:t>
            </w:r>
          </w:p>
        </w:tc>
        <w:tc>
          <w:tcPr>
            <w:tcW w:w="7126" w:type="dxa"/>
            <w:tcBorders>
              <w:top w:val="single" w:sz="4" w:space="0" w:color="000000"/>
              <w:left w:val="single" w:sz="4" w:space="0" w:color="000000"/>
              <w:bottom w:val="single" w:sz="4" w:space="0" w:color="000000"/>
            </w:tcBorders>
            <w:shd w:val="clear" w:color="auto" w:fill="auto"/>
          </w:tcPr>
          <w:p w:rsidR="00BF5519" w:rsidRPr="00BF5519" w:rsidRDefault="00BF5519" w:rsidP="00BF5519">
            <w:pPr>
              <w:suppressAutoHyphens/>
              <w:autoSpaceDE w:val="0"/>
              <w:snapToGrid w:val="0"/>
              <w:ind w:firstLine="476"/>
              <w:rPr>
                <w:sz w:val="24"/>
                <w:szCs w:val="24"/>
                <w:lang w:eastAsia="ar-SA"/>
              </w:rPr>
            </w:pPr>
            <w:r w:rsidRPr="00BF5519">
              <w:rPr>
                <w:sz w:val="24"/>
                <w:szCs w:val="24"/>
                <w:lang w:eastAsia="ar-SA"/>
              </w:rPr>
              <w:t>Муниципальный советник муниципального образования Пермского края 2-го класса</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BF5519" w:rsidRPr="00BF5519" w:rsidRDefault="00BF5519" w:rsidP="00BF5519">
            <w:pPr>
              <w:suppressAutoHyphens/>
              <w:autoSpaceDE w:val="0"/>
              <w:snapToGrid w:val="0"/>
              <w:ind w:firstLine="52"/>
              <w:jc w:val="center"/>
              <w:rPr>
                <w:sz w:val="24"/>
                <w:szCs w:val="24"/>
                <w:lang w:eastAsia="ar-SA"/>
              </w:rPr>
            </w:pPr>
            <w:r w:rsidRPr="00BF5519">
              <w:rPr>
                <w:sz w:val="24"/>
                <w:szCs w:val="24"/>
                <w:lang w:eastAsia="ar-SA"/>
              </w:rPr>
              <w:t>7160</w:t>
            </w:r>
          </w:p>
        </w:tc>
      </w:tr>
      <w:tr w:rsidR="00BF5519" w:rsidRPr="00BF5519" w:rsidTr="00821EB7">
        <w:tc>
          <w:tcPr>
            <w:tcW w:w="812" w:type="dxa"/>
            <w:tcBorders>
              <w:top w:val="single" w:sz="4" w:space="0" w:color="000000"/>
              <w:left w:val="single" w:sz="4" w:space="0" w:color="000000"/>
              <w:bottom w:val="single" w:sz="4" w:space="0" w:color="000000"/>
            </w:tcBorders>
            <w:shd w:val="clear" w:color="auto" w:fill="auto"/>
          </w:tcPr>
          <w:p w:rsidR="00BF5519" w:rsidRPr="00BF5519" w:rsidRDefault="00BF5519" w:rsidP="00BF5519">
            <w:pPr>
              <w:suppressAutoHyphens/>
              <w:autoSpaceDE w:val="0"/>
              <w:snapToGrid w:val="0"/>
              <w:jc w:val="center"/>
              <w:rPr>
                <w:sz w:val="24"/>
                <w:szCs w:val="24"/>
                <w:lang w:eastAsia="ar-SA"/>
              </w:rPr>
            </w:pPr>
            <w:r w:rsidRPr="00BF5519">
              <w:rPr>
                <w:sz w:val="24"/>
                <w:szCs w:val="24"/>
                <w:lang w:eastAsia="ar-SA"/>
              </w:rPr>
              <w:t>2.3</w:t>
            </w:r>
          </w:p>
        </w:tc>
        <w:tc>
          <w:tcPr>
            <w:tcW w:w="7126" w:type="dxa"/>
            <w:tcBorders>
              <w:top w:val="single" w:sz="4" w:space="0" w:color="000000"/>
              <w:left w:val="single" w:sz="4" w:space="0" w:color="000000"/>
              <w:bottom w:val="single" w:sz="4" w:space="0" w:color="000000"/>
            </w:tcBorders>
            <w:shd w:val="clear" w:color="auto" w:fill="auto"/>
          </w:tcPr>
          <w:p w:rsidR="00BF5519" w:rsidRPr="00BF5519" w:rsidRDefault="00BF5519" w:rsidP="00BF5519">
            <w:pPr>
              <w:suppressAutoHyphens/>
              <w:autoSpaceDE w:val="0"/>
              <w:snapToGrid w:val="0"/>
              <w:ind w:firstLine="476"/>
              <w:rPr>
                <w:sz w:val="24"/>
                <w:szCs w:val="24"/>
                <w:lang w:eastAsia="ar-SA"/>
              </w:rPr>
            </w:pPr>
            <w:r w:rsidRPr="00BF5519">
              <w:rPr>
                <w:sz w:val="24"/>
                <w:szCs w:val="24"/>
                <w:lang w:eastAsia="ar-SA"/>
              </w:rPr>
              <w:t>Муниципальный советник муниципального образования Пермского края 3-го класса</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BF5519" w:rsidRPr="00BF5519" w:rsidRDefault="00BF5519" w:rsidP="00BF5519">
            <w:pPr>
              <w:suppressAutoHyphens/>
              <w:autoSpaceDE w:val="0"/>
              <w:snapToGrid w:val="0"/>
              <w:ind w:firstLine="52"/>
              <w:jc w:val="center"/>
              <w:rPr>
                <w:sz w:val="24"/>
                <w:szCs w:val="24"/>
                <w:lang w:eastAsia="ar-SA"/>
              </w:rPr>
            </w:pPr>
            <w:r w:rsidRPr="00BF5519">
              <w:rPr>
                <w:sz w:val="24"/>
                <w:szCs w:val="24"/>
                <w:lang w:eastAsia="ar-SA"/>
              </w:rPr>
              <w:t>6172</w:t>
            </w:r>
          </w:p>
        </w:tc>
      </w:tr>
      <w:tr w:rsidR="00BF5519" w:rsidRPr="00BF5519" w:rsidTr="00821EB7">
        <w:tc>
          <w:tcPr>
            <w:tcW w:w="812" w:type="dxa"/>
            <w:tcBorders>
              <w:top w:val="single" w:sz="4" w:space="0" w:color="000000"/>
              <w:left w:val="single" w:sz="4" w:space="0" w:color="000000"/>
              <w:bottom w:val="single" w:sz="4" w:space="0" w:color="000000"/>
            </w:tcBorders>
            <w:shd w:val="clear" w:color="auto" w:fill="auto"/>
          </w:tcPr>
          <w:p w:rsidR="00BF5519" w:rsidRPr="00BF5519" w:rsidRDefault="00BF5519" w:rsidP="00BF5519">
            <w:pPr>
              <w:suppressAutoHyphens/>
              <w:autoSpaceDE w:val="0"/>
              <w:snapToGrid w:val="0"/>
              <w:jc w:val="center"/>
              <w:rPr>
                <w:b/>
                <w:sz w:val="24"/>
                <w:szCs w:val="24"/>
                <w:lang w:eastAsia="ar-SA"/>
              </w:rPr>
            </w:pPr>
            <w:r w:rsidRPr="00BF5519">
              <w:rPr>
                <w:b/>
                <w:sz w:val="24"/>
                <w:szCs w:val="24"/>
                <w:lang w:eastAsia="ar-SA"/>
              </w:rPr>
              <w:t>3</w:t>
            </w:r>
          </w:p>
        </w:tc>
        <w:tc>
          <w:tcPr>
            <w:tcW w:w="7126" w:type="dxa"/>
            <w:tcBorders>
              <w:top w:val="single" w:sz="4" w:space="0" w:color="000000"/>
              <w:left w:val="single" w:sz="4" w:space="0" w:color="000000"/>
              <w:bottom w:val="single" w:sz="4" w:space="0" w:color="000000"/>
            </w:tcBorders>
            <w:shd w:val="clear" w:color="auto" w:fill="auto"/>
          </w:tcPr>
          <w:p w:rsidR="00BF5519" w:rsidRPr="00BF5519" w:rsidRDefault="00BF5519" w:rsidP="00BF5519">
            <w:pPr>
              <w:suppressAutoHyphens/>
              <w:autoSpaceDE w:val="0"/>
              <w:snapToGrid w:val="0"/>
              <w:ind w:firstLine="709"/>
              <w:jc w:val="center"/>
              <w:rPr>
                <w:b/>
                <w:sz w:val="24"/>
                <w:szCs w:val="24"/>
                <w:lang w:eastAsia="ar-SA"/>
              </w:rPr>
            </w:pPr>
            <w:r w:rsidRPr="00BF5519">
              <w:rPr>
                <w:b/>
                <w:sz w:val="24"/>
                <w:szCs w:val="24"/>
                <w:lang w:eastAsia="ar-SA"/>
              </w:rPr>
              <w:t>Ведущая группа</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BF5519" w:rsidRPr="00BF5519" w:rsidRDefault="00BF5519" w:rsidP="00BF5519">
            <w:pPr>
              <w:suppressAutoHyphens/>
              <w:autoSpaceDE w:val="0"/>
              <w:snapToGrid w:val="0"/>
              <w:ind w:firstLine="52"/>
              <w:jc w:val="center"/>
              <w:rPr>
                <w:sz w:val="24"/>
                <w:szCs w:val="24"/>
                <w:lang w:eastAsia="ar-SA"/>
              </w:rPr>
            </w:pPr>
          </w:p>
        </w:tc>
      </w:tr>
      <w:tr w:rsidR="00BF5519" w:rsidRPr="00BF5519" w:rsidTr="00821EB7">
        <w:tc>
          <w:tcPr>
            <w:tcW w:w="812" w:type="dxa"/>
            <w:tcBorders>
              <w:top w:val="single" w:sz="4" w:space="0" w:color="000000"/>
              <w:left w:val="single" w:sz="4" w:space="0" w:color="000000"/>
              <w:bottom w:val="single" w:sz="4" w:space="0" w:color="000000"/>
            </w:tcBorders>
            <w:shd w:val="clear" w:color="auto" w:fill="auto"/>
          </w:tcPr>
          <w:p w:rsidR="00BF5519" w:rsidRPr="00BF5519" w:rsidRDefault="00BF5519" w:rsidP="00BF5519">
            <w:pPr>
              <w:suppressAutoHyphens/>
              <w:autoSpaceDE w:val="0"/>
              <w:snapToGrid w:val="0"/>
              <w:jc w:val="center"/>
              <w:rPr>
                <w:sz w:val="24"/>
                <w:szCs w:val="24"/>
                <w:lang w:eastAsia="ar-SA"/>
              </w:rPr>
            </w:pPr>
            <w:r w:rsidRPr="00BF5519">
              <w:rPr>
                <w:sz w:val="24"/>
                <w:szCs w:val="24"/>
                <w:lang w:eastAsia="ar-SA"/>
              </w:rPr>
              <w:t>3.1</w:t>
            </w:r>
          </w:p>
        </w:tc>
        <w:tc>
          <w:tcPr>
            <w:tcW w:w="7126" w:type="dxa"/>
            <w:tcBorders>
              <w:top w:val="single" w:sz="4" w:space="0" w:color="000000"/>
              <w:left w:val="single" w:sz="4" w:space="0" w:color="000000"/>
              <w:bottom w:val="single" w:sz="4" w:space="0" w:color="000000"/>
            </w:tcBorders>
            <w:shd w:val="clear" w:color="auto" w:fill="auto"/>
          </w:tcPr>
          <w:p w:rsidR="00BF5519" w:rsidRPr="00BF5519" w:rsidRDefault="00BF5519" w:rsidP="00BF5519">
            <w:pPr>
              <w:suppressAutoHyphens/>
              <w:autoSpaceDE w:val="0"/>
              <w:snapToGrid w:val="0"/>
              <w:ind w:firstLine="476"/>
              <w:rPr>
                <w:sz w:val="24"/>
                <w:szCs w:val="24"/>
                <w:lang w:eastAsia="ar-SA"/>
              </w:rPr>
            </w:pPr>
            <w:r w:rsidRPr="00BF5519">
              <w:rPr>
                <w:sz w:val="24"/>
                <w:szCs w:val="24"/>
                <w:lang w:eastAsia="ar-SA"/>
              </w:rPr>
              <w:t>Советник муниципальной службы муниципального образования Пермского края 1-го класса</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BF5519" w:rsidRPr="00BF5519" w:rsidRDefault="00BF5519" w:rsidP="00BF5519">
            <w:pPr>
              <w:suppressAutoHyphens/>
              <w:autoSpaceDE w:val="0"/>
              <w:snapToGrid w:val="0"/>
              <w:ind w:firstLine="52"/>
              <w:jc w:val="center"/>
              <w:rPr>
                <w:sz w:val="24"/>
                <w:szCs w:val="24"/>
                <w:lang w:eastAsia="ar-SA"/>
              </w:rPr>
            </w:pPr>
            <w:r w:rsidRPr="00BF5519">
              <w:rPr>
                <w:sz w:val="24"/>
                <w:szCs w:val="24"/>
                <w:lang w:eastAsia="ar-SA"/>
              </w:rPr>
              <w:t>5184</w:t>
            </w:r>
          </w:p>
        </w:tc>
      </w:tr>
      <w:tr w:rsidR="00BF5519" w:rsidRPr="00BF5519" w:rsidTr="00821EB7">
        <w:tc>
          <w:tcPr>
            <w:tcW w:w="812" w:type="dxa"/>
            <w:tcBorders>
              <w:top w:val="single" w:sz="4" w:space="0" w:color="000000"/>
              <w:left w:val="single" w:sz="4" w:space="0" w:color="000000"/>
              <w:bottom w:val="single" w:sz="4" w:space="0" w:color="000000"/>
            </w:tcBorders>
            <w:shd w:val="clear" w:color="auto" w:fill="auto"/>
          </w:tcPr>
          <w:p w:rsidR="00BF5519" w:rsidRPr="00BF5519" w:rsidRDefault="00BF5519" w:rsidP="00BF5519">
            <w:pPr>
              <w:suppressAutoHyphens/>
              <w:autoSpaceDE w:val="0"/>
              <w:snapToGrid w:val="0"/>
              <w:jc w:val="center"/>
              <w:rPr>
                <w:sz w:val="24"/>
                <w:szCs w:val="24"/>
                <w:lang w:eastAsia="ar-SA"/>
              </w:rPr>
            </w:pPr>
            <w:r w:rsidRPr="00BF5519">
              <w:rPr>
                <w:sz w:val="24"/>
                <w:szCs w:val="24"/>
                <w:lang w:eastAsia="ar-SA"/>
              </w:rPr>
              <w:t>3.2</w:t>
            </w:r>
          </w:p>
        </w:tc>
        <w:tc>
          <w:tcPr>
            <w:tcW w:w="7126" w:type="dxa"/>
            <w:tcBorders>
              <w:top w:val="single" w:sz="4" w:space="0" w:color="000000"/>
              <w:left w:val="single" w:sz="4" w:space="0" w:color="000000"/>
              <w:bottom w:val="single" w:sz="4" w:space="0" w:color="000000"/>
            </w:tcBorders>
            <w:shd w:val="clear" w:color="auto" w:fill="auto"/>
          </w:tcPr>
          <w:p w:rsidR="00BF5519" w:rsidRPr="00BF5519" w:rsidRDefault="00BF5519" w:rsidP="00BF5519">
            <w:pPr>
              <w:suppressAutoHyphens/>
              <w:autoSpaceDE w:val="0"/>
              <w:snapToGrid w:val="0"/>
              <w:ind w:firstLine="476"/>
              <w:rPr>
                <w:sz w:val="24"/>
                <w:szCs w:val="24"/>
                <w:lang w:eastAsia="ar-SA"/>
              </w:rPr>
            </w:pPr>
            <w:r w:rsidRPr="00BF5519">
              <w:rPr>
                <w:sz w:val="24"/>
                <w:szCs w:val="24"/>
                <w:lang w:eastAsia="ar-SA"/>
              </w:rPr>
              <w:t>Советник муниципальной службы муниципального образования Пермского края 2-го класса</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BF5519" w:rsidRPr="00BF5519" w:rsidRDefault="00BF5519" w:rsidP="00BF5519">
            <w:pPr>
              <w:suppressAutoHyphens/>
              <w:autoSpaceDE w:val="0"/>
              <w:snapToGrid w:val="0"/>
              <w:ind w:firstLine="52"/>
              <w:jc w:val="center"/>
              <w:rPr>
                <w:sz w:val="24"/>
                <w:szCs w:val="24"/>
                <w:lang w:eastAsia="ar-SA"/>
              </w:rPr>
            </w:pPr>
            <w:r w:rsidRPr="00BF5519">
              <w:rPr>
                <w:sz w:val="24"/>
                <w:szCs w:val="24"/>
                <w:lang w:eastAsia="ar-SA"/>
              </w:rPr>
              <w:t>4526</w:t>
            </w:r>
          </w:p>
        </w:tc>
      </w:tr>
      <w:tr w:rsidR="00BF5519" w:rsidRPr="00BF5519" w:rsidTr="00821EB7">
        <w:tc>
          <w:tcPr>
            <w:tcW w:w="812" w:type="dxa"/>
            <w:tcBorders>
              <w:top w:val="single" w:sz="4" w:space="0" w:color="000000"/>
              <w:left w:val="single" w:sz="4" w:space="0" w:color="000000"/>
              <w:bottom w:val="single" w:sz="4" w:space="0" w:color="000000"/>
            </w:tcBorders>
            <w:shd w:val="clear" w:color="auto" w:fill="auto"/>
          </w:tcPr>
          <w:p w:rsidR="00BF5519" w:rsidRPr="00BF5519" w:rsidRDefault="00BF5519" w:rsidP="00BF5519">
            <w:pPr>
              <w:suppressAutoHyphens/>
              <w:autoSpaceDE w:val="0"/>
              <w:snapToGrid w:val="0"/>
              <w:jc w:val="center"/>
              <w:rPr>
                <w:sz w:val="24"/>
                <w:szCs w:val="24"/>
                <w:lang w:eastAsia="ar-SA"/>
              </w:rPr>
            </w:pPr>
            <w:r w:rsidRPr="00BF5519">
              <w:rPr>
                <w:sz w:val="24"/>
                <w:szCs w:val="24"/>
                <w:lang w:eastAsia="ar-SA"/>
              </w:rPr>
              <w:t>3.3</w:t>
            </w:r>
          </w:p>
        </w:tc>
        <w:tc>
          <w:tcPr>
            <w:tcW w:w="7126" w:type="dxa"/>
            <w:tcBorders>
              <w:top w:val="single" w:sz="4" w:space="0" w:color="000000"/>
              <w:left w:val="single" w:sz="4" w:space="0" w:color="000000"/>
              <w:bottom w:val="single" w:sz="4" w:space="0" w:color="000000"/>
            </w:tcBorders>
            <w:shd w:val="clear" w:color="auto" w:fill="auto"/>
          </w:tcPr>
          <w:p w:rsidR="00BF5519" w:rsidRPr="00BF5519" w:rsidRDefault="00BF5519" w:rsidP="00BF5519">
            <w:pPr>
              <w:suppressAutoHyphens/>
              <w:autoSpaceDE w:val="0"/>
              <w:snapToGrid w:val="0"/>
              <w:ind w:firstLine="476"/>
              <w:rPr>
                <w:sz w:val="24"/>
                <w:szCs w:val="24"/>
                <w:lang w:eastAsia="ar-SA"/>
              </w:rPr>
            </w:pPr>
            <w:r w:rsidRPr="00BF5519">
              <w:rPr>
                <w:sz w:val="24"/>
                <w:szCs w:val="24"/>
                <w:lang w:eastAsia="ar-SA"/>
              </w:rPr>
              <w:t>Советник муниципальной службы муниципального образования Пермского края 3-го класса</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BF5519" w:rsidRPr="00BF5519" w:rsidRDefault="00BF5519" w:rsidP="00BF5519">
            <w:pPr>
              <w:suppressAutoHyphens/>
              <w:autoSpaceDE w:val="0"/>
              <w:snapToGrid w:val="0"/>
              <w:ind w:firstLine="52"/>
              <w:jc w:val="center"/>
              <w:rPr>
                <w:sz w:val="24"/>
                <w:szCs w:val="24"/>
                <w:lang w:eastAsia="ar-SA"/>
              </w:rPr>
            </w:pPr>
            <w:r w:rsidRPr="00BF5519">
              <w:rPr>
                <w:sz w:val="24"/>
                <w:szCs w:val="24"/>
                <w:lang w:eastAsia="ar-SA"/>
              </w:rPr>
              <w:t>3950</w:t>
            </w:r>
          </w:p>
        </w:tc>
      </w:tr>
      <w:tr w:rsidR="00BF5519" w:rsidRPr="00BF5519" w:rsidTr="00821EB7">
        <w:tc>
          <w:tcPr>
            <w:tcW w:w="812" w:type="dxa"/>
            <w:tcBorders>
              <w:top w:val="single" w:sz="4" w:space="0" w:color="000000"/>
              <w:left w:val="single" w:sz="4" w:space="0" w:color="000000"/>
              <w:bottom w:val="single" w:sz="4" w:space="0" w:color="000000"/>
            </w:tcBorders>
            <w:shd w:val="clear" w:color="auto" w:fill="auto"/>
          </w:tcPr>
          <w:p w:rsidR="00BF5519" w:rsidRPr="00BF5519" w:rsidRDefault="00BF5519" w:rsidP="00BF5519">
            <w:pPr>
              <w:suppressAutoHyphens/>
              <w:autoSpaceDE w:val="0"/>
              <w:snapToGrid w:val="0"/>
              <w:jc w:val="center"/>
              <w:rPr>
                <w:b/>
                <w:sz w:val="24"/>
                <w:szCs w:val="24"/>
                <w:lang w:eastAsia="ar-SA"/>
              </w:rPr>
            </w:pPr>
            <w:r w:rsidRPr="00BF5519">
              <w:rPr>
                <w:b/>
                <w:sz w:val="24"/>
                <w:szCs w:val="24"/>
                <w:lang w:eastAsia="ar-SA"/>
              </w:rPr>
              <w:t>4</w:t>
            </w:r>
          </w:p>
        </w:tc>
        <w:tc>
          <w:tcPr>
            <w:tcW w:w="7126" w:type="dxa"/>
            <w:tcBorders>
              <w:top w:val="single" w:sz="4" w:space="0" w:color="000000"/>
              <w:left w:val="single" w:sz="4" w:space="0" w:color="000000"/>
              <w:bottom w:val="single" w:sz="4" w:space="0" w:color="000000"/>
            </w:tcBorders>
            <w:shd w:val="clear" w:color="auto" w:fill="auto"/>
          </w:tcPr>
          <w:p w:rsidR="00BF5519" w:rsidRPr="00BF5519" w:rsidRDefault="00BF5519" w:rsidP="00BF5519">
            <w:pPr>
              <w:suppressAutoHyphens/>
              <w:autoSpaceDE w:val="0"/>
              <w:snapToGrid w:val="0"/>
              <w:ind w:firstLine="709"/>
              <w:jc w:val="center"/>
              <w:rPr>
                <w:b/>
                <w:sz w:val="24"/>
                <w:szCs w:val="24"/>
                <w:lang w:eastAsia="ar-SA"/>
              </w:rPr>
            </w:pPr>
            <w:r w:rsidRPr="00BF5519">
              <w:rPr>
                <w:b/>
                <w:sz w:val="24"/>
                <w:szCs w:val="24"/>
                <w:lang w:eastAsia="ar-SA"/>
              </w:rPr>
              <w:t>Старшая группа</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BF5519" w:rsidRPr="00BF5519" w:rsidRDefault="00BF5519" w:rsidP="00BF5519">
            <w:pPr>
              <w:suppressAutoHyphens/>
              <w:autoSpaceDE w:val="0"/>
              <w:snapToGrid w:val="0"/>
              <w:ind w:firstLine="52"/>
              <w:jc w:val="center"/>
              <w:rPr>
                <w:sz w:val="24"/>
                <w:szCs w:val="24"/>
                <w:lang w:eastAsia="ar-SA"/>
              </w:rPr>
            </w:pPr>
          </w:p>
        </w:tc>
      </w:tr>
      <w:tr w:rsidR="00BF5519" w:rsidRPr="00BF5519" w:rsidTr="00821EB7">
        <w:tc>
          <w:tcPr>
            <w:tcW w:w="812" w:type="dxa"/>
            <w:tcBorders>
              <w:top w:val="single" w:sz="4" w:space="0" w:color="000000"/>
              <w:left w:val="single" w:sz="4" w:space="0" w:color="000000"/>
              <w:bottom w:val="single" w:sz="4" w:space="0" w:color="000000"/>
            </w:tcBorders>
            <w:shd w:val="clear" w:color="auto" w:fill="auto"/>
          </w:tcPr>
          <w:p w:rsidR="00BF5519" w:rsidRPr="00BF5519" w:rsidRDefault="00BF5519" w:rsidP="00BF5519">
            <w:pPr>
              <w:suppressAutoHyphens/>
              <w:autoSpaceDE w:val="0"/>
              <w:snapToGrid w:val="0"/>
              <w:jc w:val="center"/>
              <w:rPr>
                <w:sz w:val="24"/>
                <w:szCs w:val="24"/>
                <w:lang w:eastAsia="ar-SA"/>
              </w:rPr>
            </w:pPr>
            <w:r w:rsidRPr="00BF5519">
              <w:rPr>
                <w:sz w:val="24"/>
                <w:szCs w:val="24"/>
                <w:lang w:eastAsia="ar-SA"/>
              </w:rPr>
              <w:t>4.1</w:t>
            </w:r>
          </w:p>
        </w:tc>
        <w:tc>
          <w:tcPr>
            <w:tcW w:w="7126" w:type="dxa"/>
            <w:tcBorders>
              <w:top w:val="single" w:sz="4" w:space="0" w:color="000000"/>
              <w:left w:val="single" w:sz="4" w:space="0" w:color="000000"/>
              <w:bottom w:val="single" w:sz="4" w:space="0" w:color="000000"/>
            </w:tcBorders>
            <w:shd w:val="clear" w:color="auto" w:fill="auto"/>
          </w:tcPr>
          <w:p w:rsidR="00BF5519" w:rsidRPr="00BF5519" w:rsidRDefault="00BF5519" w:rsidP="00BF5519">
            <w:pPr>
              <w:suppressAutoHyphens/>
              <w:autoSpaceDE w:val="0"/>
              <w:snapToGrid w:val="0"/>
              <w:ind w:firstLine="476"/>
              <w:rPr>
                <w:sz w:val="24"/>
                <w:szCs w:val="24"/>
                <w:lang w:eastAsia="ar-SA"/>
              </w:rPr>
            </w:pPr>
            <w:r w:rsidRPr="00BF5519">
              <w:rPr>
                <w:sz w:val="24"/>
                <w:szCs w:val="24"/>
                <w:lang w:eastAsia="ar-SA"/>
              </w:rPr>
              <w:t>Референт муниципальной службы муниципального образования Пермского края 1-го класса</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BF5519" w:rsidRPr="00BF5519" w:rsidRDefault="00BF5519" w:rsidP="00BF5519">
            <w:pPr>
              <w:suppressAutoHyphens/>
              <w:autoSpaceDE w:val="0"/>
              <w:snapToGrid w:val="0"/>
              <w:ind w:firstLine="52"/>
              <w:jc w:val="center"/>
              <w:rPr>
                <w:sz w:val="24"/>
                <w:szCs w:val="24"/>
                <w:lang w:eastAsia="ar-SA"/>
              </w:rPr>
            </w:pPr>
            <w:r w:rsidRPr="00BF5519">
              <w:rPr>
                <w:sz w:val="24"/>
                <w:szCs w:val="24"/>
                <w:lang w:eastAsia="ar-SA"/>
              </w:rPr>
              <w:t>3539</w:t>
            </w:r>
          </w:p>
        </w:tc>
      </w:tr>
      <w:tr w:rsidR="00BF5519" w:rsidRPr="00BF5519" w:rsidTr="00821EB7">
        <w:tc>
          <w:tcPr>
            <w:tcW w:w="812" w:type="dxa"/>
            <w:tcBorders>
              <w:top w:val="single" w:sz="4" w:space="0" w:color="000000"/>
              <w:left w:val="single" w:sz="4" w:space="0" w:color="000000"/>
              <w:bottom w:val="single" w:sz="4" w:space="0" w:color="000000"/>
            </w:tcBorders>
            <w:shd w:val="clear" w:color="auto" w:fill="auto"/>
          </w:tcPr>
          <w:p w:rsidR="00BF5519" w:rsidRPr="00BF5519" w:rsidRDefault="00BF5519" w:rsidP="00BF5519">
            <w:pPr>
              <w:suppressAutoHyphens/>
              <w:autoSpaceDE w:val="0"/>
              <w:snapToGrid w:val="0"/>
              <w:jc w:val="center"/>
              <w:rPr>
                <w:sz w:val="24"/>
                <w:szCs w:val="24"/>
                <w:lang w:eastAsia="ar-SA"/>
              </w:rPr>
            </w:pPr>
            <w:r w:rsidRPr="00BF5519">
              <w:rPr>
                <w:sz w:val="24"/>
                <w:szCs w:val="24"/>
                <w:lang w:eastAsia="ar-SA"/>
              </w:rPr>
              <w:t>4.2</w:t>
            </w:r>
          </w:p>
        </w:tc>
        <w:tc>
          <w:tcPr>
            <w:tcW w:w="7126" w:type="dxa"/>
            <w:tcBorders>
              <w:top w:val="single" w:sz="4" w:space="0" w:color="000000"/>
              <w:left w:val="single" w:sz="4" w:space="0" w:color="000000"/>
              <w:bottom w:val="single" w:sz="4" w:space="0" w:color="000000"/>
            </w:tcBorders>
            <w:shd w:val="clear" w:color="auto" w:fill="auto"/>
          </w:tcPr>
          <w:p w:rsidR="00BF5519" w:rsidRPr="00BF5519" w:rsidRDefault="00BF5519" w:rsidP="00BF5519">
            <w:pPr>
              <w:suppressAutoHyphens/>
              <w:autoSpaceDE w:val="0"/>
              <w:snapToGrid w:val="0"/>
              <w:ind w:firstLine="476"/>
              <w:rPr>
                <w:sz w:val="24"/>
                <w:szCs w:val="24"/>
                <w:lang w:eastAsia="ar-SA"/>
              </w:rPr>
            </w:pPr>
            <w:r w:rsidRPr="00BF5519">
              <w:rPr>
                <w:sz w:val="24"/>
                <w:szCs w:val="24"/>
                <w:lang w:eastAsia="ar-SA"/>
              </w:rPr>
              <w:t>Референт муниципальной службы муниципального образования Пермского края 2-го класса</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BF5519" w:rsidRPr="00BF5519" w:rsidRDefault="00BF5519" w:rsidP="00BF5519">
            <w:pPr>
              <w:suppressAutoHyphens/>
              <w:autoSpaceDE w:val="0"/>
              <w:snapToGrid w:val="0"/>
              <w:ind w:firstLine="52"/>
              <w:jc w:val="center"/>
              <w:rPr>
                <w:sz w:val="24"/>
                <w:szCs w:val="24"/>
                <w:lang w:eastAsia="ar-SA"/>
              </w:rPr>
            </w:pPr>
            <w:r w:rsidRPr="00BF5519">
              <w:rPr>
                <w:sz w:val="24"/>
                <w:szCs w:val="24"/>
                <w:lang w:eastAsia="ar-SA"/>
              </w:rPr>
              <w:t>3127</w:t>
            </w:r>
          </w:p>
        </w:tc>
      </w:tr>
      <w:tr w:rsidR="00BF5519" w:rsidRPr="00BF5519" w:rsidTr="00821EB7">
        <w:tc>
          <w:tcPr>
            <w:tcW w:w="812" w:type="dxa"/>
            <w:tcBorders>
              <w:top w:val="single" w:sz="4" w:space="0" w:color="000000"/>
              <w:left w:val="single" w:sz="4" w:space="0" w:color="000000"/>
              <w:bottom w:val="single" w:sz="4" w:space="0" w:color="000000"/>
            </w:tcBorders>
            <w:shd w:val="clear" w:color="auto" w:fill="auto"/>
          </w:tcPr>
          <w:p w:rsidR="00BF5519" w:rsidRPr="00BF5519" w:rsidRDefault="00BF5519" w:rsidP="00BF5519">
            <w:pPr>
              <w:suppressAutoHyphens/>
              <w:autoSpaceDE w:val="0"/>
              <w:snapToGrid w:val="0"/>
              <w:jc w:val="center"/>
              <w:rPr>
                <w:sz w:val="24"/>
                <w:szCs w:val="24"/>
                <w:lang w:eastAsia="ar-SA"/>
              </w:rPr>
            </w:pPr>
            <w:r w:rsidRPr="00BF5519">
              <w:rPr>
                <w:sz w:val="24"/>
                <w:szCs w:val="24"/>
                <w:lang w:eastAsia="ar-SA"/>
              </w:rPr>
              <w:t>4.3</w:t>
            </w:r>
          </w:p>
        </w:tc>
        <w:tc>
          <w:tcPr>
            <w:tcW w:w="7126" w:type="dxa"/>
            <w:tcBorders>
              <w:top w:val="single" w:sz="4" w:space="0" w:color="000000"/>
              <w:left w:val="single" w:sz="4" w:space="0" w:color="000000"/>
              <w:bottom w:val="single" w:sz="4" w:space="0" w:color="000000"/>
            </w:tcBorders>
            <w:shd w:val="clear" w:color="auto" w:fill="auto"/>
          </w:tcPr>
          <w:p w:rsidR="00BF5519" w:rsidRPr="00BF5519" w:rsidRDefault="00BF5519" w:rsidP="00BF5519">
            <w:pPr>
              <w:suppressAutoHyphens/>
              <w:autoSpaceDE w:val="0"/>
              <w:snapToGrid w:val="0"/>
              <w:ind w:firstLine="476"/>
              <w:rPr>
                <w:sz w:val="24"/>
                <w:szCs w:val="24"/>
                <w:lang w:eastAsia="ar-SA"/>
              </w:rPr>
            </w:pPr>
            <w:r w:rsidRPr="00BF5519">
              <w:rPr>
                <w:sz w:val="24"/>
                <w:szCs w:val="24"/>
                <w:lang w:eastAsia="ar-SA"/>
              </w:rPr>
              <w:t>Референт муниципальной службы муниципального образования Пермского края 3-го класса</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BF5519" w:rsidRPr="00BF5519" w:rsidRDefault="00BF5519" w:rsidP="00BF5519">
            <w:pPr>
              <w:suppressAutoHyphens/>
              <w:autoSpaceDE w:val="0"/>
              <w:snapToGrid w:val="0"/>
              <w:ind w:firstLine="52"/>
              <w:jc w:val="center"/>
              <w:rPr>
                <w:sz w:val="24"/>
                <w:szCs w:val="24"/>
                <w:lang w:eastAsia="ar-SA"/>
              </w:rPr>
            </w:pPr>
            <w:r w:rsidRPr="00BF5519">
              <w:rPr>
                <w:sz w:val="24"/>
                <w:szCs w:val="24"/>
                <w:lang w:eastAsia="ar-SA"/>
              </w:rPr>
              <w:t>2715</w:t>
            </w:r>
          </w:p>
        </w:tc>
      </w:tr>
      <w:tr w:rsidR="00BF5519" w:rsidRPr="00BF5519" w:rsidTr="00821EB7">
        <w:tc>
          <w:tcPr>
            <w:tcW w:w="812" w:type="dxa"/>
            <w:tcBorders>
              <w:top w:val="single" w:sz="4" w:space="0" w:color="000000"/>
              <w:left w:val="single" w:sz="4" w:space="0" w:color="000000"/>
              <w:bottom w:val="single" w:sz="4" w:space="0" w:color="000000"/>
            </w:tcBorders>
            <w:shd w:val="clear" w:color="auto" w:fill="auto"/>
          </w:tcPr>
          <w:p w:rsidR="00BF5519" w:rsidRPr="00BF5519" w:rsidRDefault="00BF5519" w:rsidP="00BF5519">
            <w:pPr>
              <w:suppressAutoHyphens/>
              <w:autoSpaceDE w:val="0"/>
              <w:snapToGrid w:val="0"/>
              <w:jc w:val="center"/>
              <w:rPr>
                <w:b/>
                <w:sz w:val="24"/>
                <w:szCs w:val="24"/>
                <w:lang w:eastAsia="ar-SA"/>
              </w:rPr>
            </w:pPr>
            <w:r w:rsidRPr="00BF5519">
              <w:rPr>
                <w:b/>
                <w:sz w:val="24"/>
                <w:szCs w:val="24"/>
                <w:lang w:eastAsia="ar-SA"/>
              </w:rPr>
              <w:t>5</w:t>
            </w:r>
          </w:p>
        </w:tc>
        <w:tc>
          <w:tcPr>
            <w:tcW w:w="7126" w:type="dxa"/>
            <w:tcBorders>
              <w:top w:val="single" w:sz="4" w:space="0" w:color="000000"/>
              <w:left w:val="single" w:sz="4" w:space="0" w:color="000000"/>
              <w:bottom w:val="single" w:sz="4" w:space="0" w:color="000000"/>
            </w:tcBorders>
            <w:shd w:val="clear" w:color="auto" w:fill="auto"/>
          </w:tcPr>
          <w:p w:rsidR="00BF5519" w:rsidRPr="00BF5519" w:rsidRDefault="00BF5519" w:rsidP="00BF5519">
            <w:pPr>
              <w:suppressAutoHyphens/>
              <w:autoSpaceDE w:val="0"/>
              <w:snapToGrid w:val="0"/>
              <w:ind w:firstLine="709"/>
              <w:jc w:val="center"/>
              <w:rPr>
                <w:b/>
                <w:sz w:val="24"/>
                <w:szCs w:val="24"/>
                <w:lang w:eastAsia="ar-SA"/>
              </w:rPr>
            </w:pPr>
            <w:r w:rsidRPr="00BF5519">
              <w:rPr>
                <w:b/>
                <w:sz w:val="24"/>
                <w:szCs w:val="24"/>
                <w:lang w:eastAsia="ar-SA"/>
              </w:rPr>
              <w:t>Младшая группа</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BF5519" w:rsidRPr="00BF5519" w:rsidRDefault="00BF5519" w:rsidP="00BF5519">
            <w:pPr>
              <w:suppressAutoHyphens/>
              <w:autoSpaceDE w:val="0"/>
              <w:snapToGrid w:val="0"/>
              <w:ind w:firstLine="52"/>
              <w:jc w:val="center"/>
              <w:rPr>
                <w:sz w:val="24"/>
                <w:szCs w:val="24"/>
                <w:lang w:eastAsia="ar-SA"/>
              </w:rPr>
            </w:pPr>
          </w:p>
        </w:tc>
      </w:tr>
      <w:tr w:rsidR="00BF5519" w:rsidRPr="00BF5519" w:rsidTr="00821EB7">
        <w:tc>
          <w:tcPr>
            <w:tcW w:w="812" w:type="dxa"/>
            <w:tcBorders>
              <w:top w:val="single" w:sz="4" w:space="0" w:color="000000"/>
              <w:left w:val="single" w:sz="4" w:space="0" w:color="000000"/>
              <w:bottom w:val="single" w:sz="4" w:space="0" w:color="000000"/>
            </w:tcBorders>
            <w:shd w:val="clear" w:color="auto" w:fill="auto"/>
          </w:tcPr>
          <w:p w:rsidR="00BF5519" w:rsidRPr="00BF5519" w:rsidRDefault="00BF5519" w:rsidP="00BF5519">
            <w:pPr>
              <w:suppressAutoHyphens/>
              <w:autoSpaceDE w:val="0"/>
              <w:snapToGrid w:val="0"/>
              <w:jc w:val="center"/>
              <w:rPr>
                <w:sz w:val="24"/>
                <w:szCs w:val="24"/>
                <w:lang w:eastAsia="ar-SA"/>
              </w:rPr>
            </w:pPr>
            <w:r w:rsidRPr="00BF5519">
              <w:rPr>
                <w:sz w:val="24"/>
                <w:szCs w:val="24"/>
                <w:lang w:eastAsia="ar-SA"/>
              </w:rPr>
              <w:t>5.1</w:t>
            </w:r>
          </w:p>
        </w:tc>
        <w:tc>
          <w:tcPr>
            <w:tcW w:w="7126" w:type="dxa"/>
            <w:tcBorders>
              <w:top w:val="single" w:sz="4" w:space="0" w:color="000000"/>
              <w:left w:val="single" w:sz="4" w:space="0" w:color="000000"/>
              <w:bottom w:val="single" w:sz="4" w:space="0" w:color="000000"/>
            </w:tcBorders>
            <w:shd w:val="clear" w:color="auto" w:fill="auto"/>
          </w:tcPr>
          <w:p w:rsidR="00BF5519" w:rsidRPr="00BF5519" w:rsidRDefault="00BF5519" w:rsidP="00BF5519">
            <w:pPr>
              <w:suppressAutoHyphens/>
              <w:autoSpaceDE w:val="0"/>
              <w:snapToGrid w:val="0"/>
              <w:ind w:firstLine="476"/>
              <w:rPr>
                <w:sz w:val="24"/>
                <w:szCs w:val="24"/>
                <w:lang w:eastAsia="ar-SA"/>
              </w:rPr>
            </w:pPr>
            <w:r w:rsidRPr="00BF5519">
              <w:rPr>
                <w:sz w:val="24"/>
                <w:szCs w:val="24"/>
                <w:lang w:eastAsia="ar-SA"/>
              </w:rPr>
              <w:t>Секретарь муниципальной службы муниципального образования Пермского края 1-го класса</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BF5519" w:rsidRPr="00BF5519" w:rsidRDefault="00BF5519" w:rsidP="00BF5519">
            <w:pPr>
              <w:suppressAutoHyphens/>
              <w:autoSpaceDE w:val="0"/>
              <w:snapToGrid w:val="0"/>
              <w:ind w:firstLine="52"/>
              <w:jc w:val="center"/>
              <w:rPr>
                <w:sz w:val="24"/>
                <w:szCs w:val="24"/>
                <w:lang w:eastAsia="ar-SA"/>
              </w:rPr>
            </w:pPr>
            <w:r w:rsidRPr="00BF5519">
              <w:rPr>
                <w:sz w:val="24"/>
                <w:szCs w:val="24"/>
                <w:lang w:eastAsia="ar-SA"/>
              </w:rPr>
              <w:t>2221</w:t>
            </w:r>
          </w:p>
        </w:tc>
      </w:tr>
      <w:tr w:rsidR="00BF5519" w:rsidRPr="00BF5519" w:rsidTr="00821EB7">
        <w:tc>
          <w:tcPr>
            <w:tcW w:w="812" w:type="dxa"/>
            <w:tcBorders>
              <w:top w:val="single" w:sz="4" w:space="0" w:color="000000"/>
              <w:left w:val="single" w:sz="4" w:space="0" w:color="000000"/>
              <w:bottom w:val="single" w:sz="4" w:space="0" w:color="000000"/>
            </w:tcBorders>
            <w:shd w:val="clear" w:color="auto" w:fill="auto"/>
          </w:tcPr>
          <w:p w:rsidR="00BF5519" w:rsidRPr="00BF5519" w:rsidRDefault="00BF5519" w:rsidP="00BF5519">
            <w:pPr>
              <w:suppressAutoHyphens/>
              <w:autoSpaceDE w:val="0"/>
              <w:snapToGrid w:val="0"/>
              <w:jc w:val="center"/>
              <w:rPr>
                <w:sz w:val="24"/>
                <w:szCs w:val="24"/>
                <w:lang w:eastAsia="ar-SA"/>
              </w:rPr>
            </w:pPr>
            <w:r w:rsidRPr="00BF5519">
              <w:rPr>
                <w:sz w:val="24"/>
                <w:szCs w:val="24"/>
                <w:lang w:eastAsia="ar-SA"/>
              </w:rPr>
              <w:t>5.2</w:t>
            </w:r>
          </w:p>
        </w:tc>
        <w:tc>
          <w:tcPr>
            <w:tcW w:w="7126" w:type="dxa"/>
            <w:tcBorders>
              <w:top w:val="single" w:sz="4" w:space="0" w:color="000000"/>
              <w:left w:val="single" w:sz="4" w:space="0" w:color="000000"/>
              <w:bottom w:val="single" w:sz="4" w:space="0" w:color="000000"/>
            </w:tcBorders>
            <w:shd w:val="clear" w:color="auto" w:fill="auto"/>
          </w:tcPr>
          <w:p w:rsidR="00BF5519" w:rsidRPr="00BF5519" w:rsidRDefault="00BF5519" w:rsidP="00BF5519">
            <w:pPr>
              <w:suppressAutoHyphens/>
              <w:autoSpaceDE w:val="0"/>
              <w:snapToGrid w:val="0"/>
              <w:ind w:firstLine="476"/>
              <w:rPr>
                <w:sz w:val="24"/>
                <w:szCs w:val="24"/>
                <w:lang w:eastAsia="ar-SA"/>
              </w:rPr>
            </w:pPr>
            <w:r w:rsidRPr="00BF5519">
              <w:rPr>
                <w:sz w:val="24"/>
                <w:szCs w:val="24"/>
                <w:lang w:eastAsia="ar-SA"/>
              </w:rPr>
              <w:t>Секретарь муниципальной службы муниципального образования Пермского края 2-го класса</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BF5519" w:rsidRPr="00BF5519" w:rsidRDefault="00BF5519" w:rsidP="00BF5519">
            <w:pPr>
              <w:suppressAutoHyphens/>
              <w:autoSpaceDE w:val="0"/>
              <w:snapToGrid w:val="0"/>
              <w:ind w:firstLine="52"/>
              <w:jc w:val="center"/>
              <w:rPr>
                <w:sz w:val="24"/>
                <w:szCs w:val="24"/>
                <w:lang w:eastAsia="ar-SA"/>
              </w:rPr>
            </w:pPr>
            <w:r w:rsidRPr="00BF5519">
              <w:rPr>
                <w:sz w:val="24"/>
                <w:szCs w:val="24"/>
                <w:lang w:eastAsia="ar-SA"/>
              </w:rPr>
              <w:t>1893</w:t>
            </w:r>
          </w:p>
        </w:tc>
      </w:tr>
      <w:tr w:rsidR="00BF5519" w:rsidRPr="00BF5519" w:rsidTr="00821EB7">
        <w:tc>
          <w:tcPr>
            <w:tcW w:w="812" w:type="dxa"/>
            <w:tcBorders>
              <w:top w:val="single" w:sz="4" w:space="0" w:color="000000"/>
              <w:left w:val="single" w:sz="4" w:space="0" w:color="000000"/>
              <w:bottom w:val="single" w:sz="4" w:space="0" w:color="000000"/>
            </w:tcBorders>
            <w:shd w:val="clear" w:color="auto" w:fill="auto"/>
          </w:tcPr>
          <w:p w:rsidR="00BF5519" w:rsidRPr="00BF5519" w:rsidRDefault="00BF5519" w:rsidP="00BF5519">
            <w:pPr>
              <w:suppressAutoHyphens/>
              <w:autoSpaceDE w:val="0"/>
              <w:snapToGrid w:val="0"/>
              <w:jc w:val="center"/>
              <w:rPr>
                <w:sz w:val="24"/>
                <w:szCs w:val="24"/>
                <w:lang w:eastAsia="ar-SA"/>
              </w:rPr>
            </w:pPr>
            <w:r w:rsidRPr="00BF5519">
              <w:rPr>
                <w:sz w:val="24"/>
                <w:szCs w:val="24"/>
                <w:lang w:eastAsia="ar-SA"/>
              </w:rPr>
              <w:t>5.3</w:t>
            </w:r>
          </w:p>
        </w:tc>
        <w:tc>
          <w:tcPr>
            <w:tcW w:w="7126" w:type="dxa"/>
            <w:tcBorders>
              <w:top w:val="single" w:sz="4" w:space="0" w:color="000000"/>
              <w:left w:val="single" w:sz="4" w:space="0" w:color="000000"/>
              <w:bottom w:val="single" w:sz="4" w:space="0" w:color="000000"/>
            </w:tcBorders>
            <w:shd w:val="clear" w:color="auto" w:fill="auto"/>
          </w:tcPr>
          <w:p w:rsidR="00BF5519" w:rsidRPr="00BF5519" w:rsidRDefault="00BF5519" w:rsidP="00BF5519">
            <w:pPr>
              <w:suppressAutoHyphens/>
              <w:autoSpaceDE w:val="0"/>
              <w:snapToGrid w:val="0"/>
              <w:ind w:firstLine="476"/>
              <w:rPr>
                <w:sz w:val="24"/>
                <w:szCs w:val="24"/>
                <w:lang w:eastAsia="ar-SA"/>
              </w:rPr>
            </w:pPr>
            <w:r w:rsidRPr="00BF5519">
              <w:rPr>
                <w:sz w:val="24"/>
                <w:szCs w:val="24"/>
                <w:lang w:eastAsia="ar-SA"/>
              </w:rPr>
              <w:t>Секретарь муниципальной службы муниципального образования Пермского края 3-го класса</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BF5519" w:rsidRPr="00BF5519" w:rsidRDefault="00BF5519" w:rsidP="00BF5519">
            <w:pPr>
              <w:suppressAutoHyphens/>
              <w:autoSpaceDE w:val="0"/>
              <w:snapToGrid w:val="0"/>
              <w:ind w:firstLine="52"/>
              <w:jc w:val="center"/>
              <w:rPr>
                <w:sz w:val="24"/>
                <w:szCs w:val="24"/>
                <w:lang w:eastAsia="ar-SA"/>
              </w:rPr>
            </w:pPr>
            <w:r w:rsidRPr="00BF5519">
              <w:rPr>
                <w:sz w:val="24"/>
                <w:szCs w:val="24"/>
                <w:lang w:eastAsia="ar-SA"/>
              </w:rPr>
              <w:t>1646</w:t>
            </w:r>
          </w:p>
        </w:tc>
      </w:tr>
    </w:tbl>
    <w:p w:rsidR="00BF5519" w:rsidRPr="00BF5519" w:rsidRDefault="00BF5519" w:rsidP="00BF5519">
      <w:pPr>
        <w:suppressAutoHyphens/>
        <w:autoSpaceDE w:val="0"/>
        <w:ind w:firstLine="709"/>
        <w:jc w:val="both"/>
        <w:rPr>
          <w:sz w:val="6"/>
          <w:szCs w:val="24"/>
          <w:lang w:eastAsia="ar-SA"/>
        </w:rPr>
      </w:pPr>
    </w:p>
    <w:p w:rsidR="00BF5519" w:rsidRPr="004A6846" w:rsidRDefault="00BF5519" w:rsidP="004A6846">
      <w:pPr>
        <w:autoSpaceDE w:val="0"/>
        <w:autoSpaceDN w:val="0"/>
        <w:adjustRightInd w:val="0"/>
        <w:jc w:val="both"/>
        <w:rPr>
          <w:szCs w:val="28"/>
        </w:rPr>
      </w:pPr>
    </w:p>
    <w:sectPr w:rsidR="00BF5519" w:rsidRPr="004A6846" w:rsidSect="004A6846">
      <w:headerReference w:type="even" r:id="rId10"/>
      <w:headerReference w:type="default" r:id="rId11"/>
      <w:footerReference w:type="default" r:id="rId12"/>
      <w:footerReference w:type="first" r:id="rId13"/>
      <w:type w:val="continuous"/>
      <w:pgSz w:w="11907" w:h="16840" w:code="9"/>
      <w:pgMar w:top="1134" w:right="567" w:bottom="1021" w:left="1418"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DC3" w:rsidRDefault="003C5DC3">
      <w:r>
        <w:separator/>
      </w:r>
    </w:p>
  </w:endnote>
  <w:endnote w:type="continuationSeparator" w:id="0">
    <w:p w:rsidR="003C5DC3" w:rsidRDefault="003C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53" w:rsidRDefault="00B12253">
    <w:pPr>
      <w:rPr>
        <w:lang w:val="en-US"/>
      </w:rPr>
    </w:pPr>
    <w:r>
      <w:rPr>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53" w:rsidRDefault="00B12253">
    <w:pPr>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DC3" w:rsidRDefault="003C5DC3">
      <w:r>
        <w:separator/>
      </w:r>
    </w:p>
  </w:footnote>
  <w:footnote w:type="continuationSeparator" w:id="0">
    <w:p w:rsidR="003C5DC3" w:rsidRDefault="003C5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53" w:rsidRDefault="000F7BC6">
    <w:pPr>
      <w:framePr w:wrap="around" w:vAnchor="text" w:hAnchor="margin" w:xAlign="center" w:y="1"/>
      <w:rPr>
        <w:rStyle w:val="ac"/>
      </w:rPr>
    </w:pPr>
    <w:r>
      <w:rPr>
        <w:rStyle w:val="ac"/>
      </w:rPr>
      <w:fldChar w:fldCharType="begin"/>
    </w:r>
    <w:r w:rsidR="00B12253">
      <w:rPr>
        <w:rStyle w:val="ac"/>
      </w:rPr>
      <w:instrText xml:space="preserve">PAGE  </w:instrText>
    </w:r>
    <w:r>
      <w:rPr>
        <w:rStyle w:val="ac"/>
      </w:rPr>
      <w:fldChar w:fldCharType="end"/>
    </w:r>
  </w:p>
  <w:p w:rsidR="00B12253" w:rsidRDefault="00B122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53" w:rsidRDefault="000F7BC6">
    <w:pPr>
      <w:framePr w:wrap="around" w:vAnchor="text" w:hAnchor="margin" w:xAlign="center" w:y="1"/>
      <w:rPr>
        <w:rStyle w:val="ac"/>
      </w:rPr>
    </w:pPr>
    <w:r>
      <w:rPr>
        <w:rStyle w:val="ac"/>
      </w:rPr>
      <w:fldChar w:fldCharType="begin"/>
    </w:r>
    <w:r w:rsidR="00B12253">
      <w:rPr>
        <w:rStyle w:val="ac"/>
      </w:rPr>
      <w:instrText xml:space="preserve">PAGE  </w:instrText>
    </w:r>
    <w:r>
      <w:rPr>
        <w:rStyle w:val="ac"/>
      </w:rPr>
      <w:fldChar w:fldCharType="separate"/>
    </w:r>
    <w:r w:rsidR="00BF5519">
      <w:rPr>
        <w:rStyle w:val="ac"/>
        <w:noProof/>
      </w:rPr>
      <w:t>8</w:t>
    </w:r>
    <w:r>
      <w:rPr>
        <w:rStyle w:val="ac"/>
      </w:rPr>
      <w:fldChar w:fldCharType="end"/>
    </w:r>
  </w:p>
  <w:p w:rsidR="00B12253" w:rsidRDefault="00B122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F0052"/>
    <w:multiLevelType w:val="hybridMultilevel"/>
    <w:tmpl w:val="57AE1778"/>
    <w:lvl w:ilvl="0" w:tplc="D36A0D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566278E"/>
    <w:multiLevelType w:val="hybridMultilevel"/>
    <w:tmpl w:val="FE00C896"/>
    <w:lvl w:ilvl="0" w:tplc="948AEB7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E081CEA"/>
    <w:multiLevelType w:val="multilevel"/>
    <w:tmpl w:val="93C8C2D2"/>
    <w:lvl w:ilvl="0">
      <w:start w:val="1"/>
      <w:numFmt w:val="decimal"/>
      <w:lvlText w:val="%1."/>
      <w:lvlJc w:val="left"/>
      <w:pPr>
        <w:ind w:left="900" w:hanging="360"/>
      </w:pPr>
      <w:rPr>
        <w:rFonts w:ascii="Times New Roman" w:eastAsia="Times New Roman" w:hAnsi="Times New Roman" w:cs="Times New Roman"/>
      </w:rPr>
    </w:lvl>
    <w:lvl w:ilvl="1">
      <w:start w:val="1"/>
      <w:numFmt w:val="decimal"/>
      <w:isLgl/>
      <w:lvlText w:val="%1.%2."/>
      <w:lvlJc w:val="left"/>
      <w:pPr>
        <w:ind w:left="2134" w:hanging="720"/>
      </w:pPr>
      <w:rPr>
        <w:rFonts w:hint="default"/>
      </w:rPr>
    </w:lvl>
    <w:lvl w:ilvl="2">
      <w:start w:val="1"/>
      <w:numFmt w:val="decimal"/>
      <w:isLgl/>
      <w:lvlText w:val="%1.%2.%3."/>
      <w:lvlJc w:val="left"/>
      <w:pPr>
        <w:ind w:left="3008" w:hanging="720"/>
      </w:pPr>
      <w:rPr>
        <w:rFonts w:hint="default"/>
      </w:rPr>
    </w:lvl>
    <w:lvl w:ilvl="3">
      <w:start w:val="1"/>
      <w:numFmt w:val="decimal"/>
      <w:isLgl/>
      <w:lvlText w:val="%1.%2.%3.%4."/>
      <w:lvlJc w:val="left"/>
      <w:pPr>
        <w:ind w:left="4242" w:hanging="1080"/>
      </w:pPr>
      <w:rPr>
        <w:rFonts w:hint="default"/>
      </w:rPr>
    </w:lvl>
    <w:lvl w:ilvl="4">
      <w:start w:val="1"/>
      <w:numFmt w:val="decimal"/>
      <w:isLgl/>
      <w:lvlText w:val="%1.%2.%3.%4.%5."/>
      <w:lvlJc w:val="left"/>
      <w:pPr>
        <w:ind w:left="5116" w:hanging="1080"/>
      </w:pPr>
      <w:rPr>
        <w:rFonts w:hint="default"/>
      </w:rPr>
    </w:lvl>
    <w:lvl w:ilvl="5">
      <w:start w:val="1"/>
      <w:numFmt w:val="decimal"/>
      <w:isLgl/>
      <w:lvlText w:val="%1.%2.%3.%4.%5.%6."/>
      <w:lvlJc w:val="left"/>
      <w:pPr>
        <w:ind w:left="6350" w:hanging="1440"/>
      </w:pPr>
      <w:rPr>
        <w:rFonts w:hint="default"/>
      </w:rPr>
    </w:lvl>
    <w:lvl w:ilvl="6">
      <w:start w:val="1"/>
      <w:numFmt w:val="decimal"/>
      <w:isLgl/>
      <w:lvlText w:val="%1.%2.%3.%4.%5.%6.%7."/>
      <w:lvlJc w:val="left"/>
      <w:pPr>
        <w:ind w:left="7584" w:hanging="1800"/>
      </w:pPr>
      <w:rPr>
        <w:rFonts w:hint="default"/>
      </w:rPr>
    </w:lvl>
    <w:lvl w:ilvl="7">
      <w:start w:val="1"/>
      <w:numFmt w:val="decimal"/>
      <w:isLgl/>
      <w:lvlText w:val="%1.%2.%3.%4.%5.%6.%7.%8."/>
      <w:lvlJc w:val="left"/>
      <w:pPr>
        <w:ind w:left="8458" w:hanging="1800"/>
      </w:pPr>
      <w:rPr>
        <w:rFonts w:hint="default"/>
      </w:rPr>
    </w:lvl>
    <w:lvl w:ilvl="8">
      <w:start w:val="1"/>
      <w:numFmt w:val="decimal"/>
      <w:isLgl/>
      <w:lvlText w:val="%1.%2.%3.%4.%5.%6.%7.%8.%9."/>
      <w:lvlJc w:val="left"/>
      <w:pPr>
        <w:ind w:left="9692"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FD8"/>
    <w:rsid w:val="000107D0"/>
    <w:rsid w:val="00031EB5"/>
    <w:rsid w:val="000320E4"/>
    <w:rsid w:val="000334C9"/>
    <w:rsid w:val="0007358C"/>
    <w:rsid w:val="000A1018"/>
    <w:rsid w:val="000A1249"/>
    <w:rsid w:val="000F7BC6"/>
    <w:rsid w:val="00122FA1"/>
    <w:rsid w:val="00136C19"/>
    <w:rsid w:val="001450B8"/>
    <w:rsid w:val="00146C26"/>
    <w:rsid w:val="001617A8"/>
    <w:rsid w:val="00191FB7"/>
    <w:rsid w:val="001D1569"/>
    <w:rsid w:val="00272A91"/>
    <w:rsid w:val="0028108D"/>
    <w:rsid w:val="0028655A"/>
    <w:rsid w:val="00290178"/>
    <w:rsid w:val="002A1714"/>
    <w:rsid w:val="002E0EAA"/>
    <w:rsid w:val="002E7887"/>
    <w:rsid w:val="00312CFE"/>
    <w:rsid w:val="0035360C"/>
    <w:rsid w:val="00353DEB"/>
    <w:rsid w:val="003807C0"/>
    <w:rsid w:val="003C5DC3"/>
    <w:rsid w:val="003D3930"/>
    <w:rsid w:val="003E5046"/>
    <w:rsid w:val="004108A0"/>
    <w:rsid w:val="004448E6"/>
    <w:rsid w:val="00473A0D"/>
    <w:rsid w:val="00482187"/>
    <w:rsid w:val="004A6846"/>
    <w:rsid w:val="004F68BF"/>
    <w:rsid w:val="00534011"/>
    <w:rsid w:val="0053612B"/>
    <w:rsid w:val="005438E0"/>
    <w:rsid w:val="005505FE"/>
    <w:rsid w:val="00552ADF"/>
    <w:rsid w:val="00600BDC"/>
    <w:rsid w:val="006333E0"/>
    <w:rsid w:val="006D443E"/>
    <w:rsid w:val="00736B92"/>
    <w:rsid w:val="00761D5E"/>
    <w:rsid w:val="00786706"/>
    <w:rsid w:val="007B56BB"/>
    <w:rsid w:val="007E5F58"/>
    <w:rsid w:val="007F5F8D"/>
    <w:rsid w:val="00861BE3"/>
    <w:rsid w:val="00875736"/>
    <w:rsid w:val="008A300E"/>
    <w:rsid w:val="008C41D1"/>
    <w:rsid w:val="008E0D07"/>
    <w:rsid w:val="00946A6E"/>
    <w:rsid w:val="00973EE1"/>
    <w:rsid w:val="0097587F"/>
    <w:rsid w:val="00983927"/>
    <w:rsid w:val="009D34A4"/>
    <w:rsid w:val="009E48FD"/>
    <w:rsid w:val="00A20CAB"/>
    <w:rsid w:val="00A7019E"/>
    <w:rsid w:val="00AB61AD"/>
    <w:rsid w:val="00B07FD8"/>
    <w:rsid w:val="00B12253"/>
    <w:rsid w:val="00B17F20"/>
    <w:rsid w:val="00B66C87"/>
    <w:rsid w:val="00BF5519"/>
    <w:rsid w:val="00C11CD6"/>
    <w:rsid w:val="00C76D98"/>
    <w:rsid w:val="00C97BDE"/>
    <w:rsid w:val="00CB0CD4"/>
    <w:rsid w:val="00D07822"/>
    <w:rsid w:val="00D51DC3"/>
    <w:rsid w:val="00D712A8"/>
    <w:rsid w:val="00DA24F6"/>
    <w:rsid w:val="00DB3748"/>
    <w:rsid w:val="00DF4430"/>
    <w:rsid w:val="00E14D3F"/>
    <w:rsid w:val="00E246F5"/>
    <w:rsid w:val="00E614D0"/>
    <w:rsid w:val="00E8211E"/>
    <w:rsid w:val="00EB400D"/>
    <w:rsid w:val="00F34240"/>
    <w:rsid w:val="00F46037"/>
    <w:rsid w:val="00F5332F"/>
    <w:rsid w:val="00F919B8"/>
    <w:rsid w:val="00FB3EBE"/>
    <w:rsid w:val="00FC0FBD"/>
    <w:rsid w:val="00FC50FC"/>
    <w:rsid w:val="00FD415B"/>
    <w:rsid w:val="00FE5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5F8D"/>
    <w:rPr>
      <w:sz w:val="28"/>
    </w:rPr>
  </w:style>
  <w:style w:type="paragraph" w:styleId="1">
    <w:name w:val="heading 1"/>
    <w:basedOn w:val="a"/>
    <w:next w:val="a"/>
    <w:link w:val="10"/>
    <w:qFormat/>
    <w:rsid w:val="007F5F8D"/>
    <w:pPr>
      <w:keepNext/>
      <w:keepLines/>
      <w:spacing w:before="480"/>
      <w:outlineLvl w:val="0"/>
    </w:pPr>
    <w:rPr>
      <w:rFonts w:ascii="Cambria" w:hAnsi="Cambria"/>
      <w:b/>
      <w:bCs/>
      <w:color w:val="365F9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7F5F8D"/>
    <w:pPr>
      <w:suppressAutoHyphens/>
      <w:spacing w:line="240" w:lineRule="exact"/>
    </w:pPr>
  </w:style>
  <w:style w:type="paragraph" w:styleId="a4">
    <w:name w:val="header"/>
    <w:basedOn w:val="a"/>
    <w:link w:val="a5"/>
    <w:rsid w:val="007F5F8D"/>
    <w:pPr>
      <w:tabs>
        <w:tab w:val="center" w:pos="4153"/>
        <w:tab w:val="right" w:pos="8306"/>
      </w:tabs>
      <w:suppressAutoHyphens/>
      <w:jc w:val="center"/>
    </w:pPr>
  </w:style>
  <w:style w:type="character" w:customStyle="1" w:styleId="a5">
    <w:name w:val="Верхний колонтитул Знак"/>
    <w:link w:val="a4"/>
    <w:rsid w:val="007F5F8D"/>
    <w:rPr>
      <w:sz w:val="28"/>
    </w:rPr>
  </w:style>
  <w:style w:type="character" w:customStyle="1" w:styleId="10">
    <w:name w:val="Заголовок 1 Знак"/>
    <w:link w:val="1"/>
    <w:rsid w:val="007F5F8D"/>
    <w:rPr>
      <w:rFonts w:ascii="Cambria" w:eastAsia="Times New Roman" w:hAnsi="Cambria" w:cs="Times New Roman"/>
      <w:b/>
      <w:bCs/>
      <w:color w:val="365F91"/>
      <w:sz w:val="28"/>
      <w:szCs w:val="28"/>
    </w:rPr>
  </w:style>
  <w:style w:type="paragraph" w:customStyle="1" w:styleId="a6">
    <w:name w:val="Заголовок к тексту"/>
    <w:basedOn w:val="a"/>
    <w:next w:val="a7"/>
    <w:rsid w:val="007F5F8D"/>
    <w:pPr>
      <w:suppressAutoHyphens/>
      <w:spacing w:after="480" w:line="240" w:lineRule="exact"/>
    </w:pPr>
    <w:rPr>
      <w:b/>
    </w:rPr>
  </w:style>
  <w:style w:type="paragraph" w:styleId="a7">
    <w:name w:val="Body Text"/>
    <w:basedOn w:val="a"/>
    <w:link w:val="a8"/>
    <w:rsid w:val="007F5F8D"/>
    <w:pPr>
      <w:spacing w:line="360" w:lineRule="exact"/>
      <w:ind w:firstLine="720"/>
      <w:jc w:val="both"/>
    </w:pPr>
  </w:style>
  <w:style w:type="character" w:customStyle="1" w:styleId="a8">
    <w:name w:val="Основной текст Знак"/>
    <w:link w:val="a7"/>
    <w:rsid w:val="007F5F8D"/>
    <w:rPr>
      <w:sz w:val="28"/>
    </w:rPr>
  </w:style>
  <w:style w:type="paragraph" w:customStyle="1" w:styleId="a9">
    <w:name w:val="Исполнитель"/>
    <w:basedOn w:val="a7"/>
    <w:rsid w:val="007F5F8D"/>
    <w:pPr>
      <w:suppressAutoHyphens/>
      <w:spacing w:line="240" w:lineRule="exact"/>
    </w:pPr>
    <w:rPr>
      <w:sz w:val="20"/>
    </w:rPr>
  </w:style>
  <w:style w:type="paragraph" w:styleId="aa">
    <w:name w:val="footer"/>
    <w:basedOn w:val="a"/>
    <w:link w:val="ab"/>
    <w:rsid w:val="007F5F8D"/>
    <w:pPr>
      <w:suppressAutoHyphens/>
    </w:pPr>
    <w:rPr>
      <w:sz w:val="20"/>
    </w:rPr>
  </w:style>
  <w:style w:type="character" w:styleId="ac">
    <w:name w:val="page number"/>
    <w:basedOn w:val="a0"/>
    <w:rsid w:val="007F5F8D"/>
  </w:style>
  <w:style w:type="character" w:customStyle="1" w:styleId="ab">
    <w:name w:val="Нижний колонтитул Знак"/>
    <w:basedOn w:val="a0"/>
    <w:link w:val="aa"/>
    <w:rsid w:val="007F5F8D"/>
  </w:style>
  <w:style w:type="paragraph" w:styleId="ad">
    <w:name w:val="Signature"/>
    <w:basedOn w:val="a"/>
    <w:next w:val="a7"/>
    <w:link w:val="ae"/>
    <w:rsid w:val="007F5F8D"/>
    <w:pPr>
      <w:tabs>
        <w:tab w:val="left" w:pos="5103"/>
        <w:tab w:val="right" w:pos="9639"/>
      </w:tabs>
      <w:suppressAutoHyphens/>
      <w:spacing w:before="480" w:line="240" w:lineRule="exact"/>
    </w:pPr>
  </w:style>
  <w:style w:type="character" w:customStyle="1" w:styleId="ae">
    <w:name w:val="Подпись Знак"/>
    <w:link w:val="ad"/>
    <w:rsid w:val="007F5F8D"/>
    <w:rPr>
      <w:sz w:val="28"/>
    </w:rPr>
  </w:style>
  <w:style w:type="paragraph" w:customStyle="1" w:styleId="af">
    <w:name w:val="Подпись на  бланке должностного лица"/>
    <w:basedOn w:val="a"/>
    <w:next w:val="a7"/>
    <w:rsid w:val="007F5F8D"/>
    <w:pPr>
      <w:spacing w:before="480" w:line="240" w:lineRule="exact"/>
      <w:ind w:left="7088"/>
    </w:pPr>
  </w:style>
  <w:style w:type="paragraph" w:customStyle="1" w:styleId="af0">
    <w:name w:val="Приложение"/>
    <w:basedOn w:val="a7"/>
    <w:rsid w:val="007F5F8D"/>
    <w:pPr>
      <w:tabs>
        <w:tab w:val="left" w:pos="1673"/>
      </w:tabs>
      <w:spacing w:before="240" w:line="240" w:lineRule="exact"/>
      <w:ind w:left="1985" w:hanging="1985"/>
    </w:pPr>
  </w:style>
  <w:style w:type="paragraph" w:styleId="af1">
    <w:name w:val="Balloon Text"/>
    <w:basedOn w:val="a"/>
    <w:link w:val="af2"/>
    <w:rsid w:val="007F5F8D"/>
    <w:rPr>
      <w:rFonts w:ascii="Tahoma" w:hAnsi="Tahoma" w:cs="Tahoma"/>
      <w:sz w:val="16"/>
      <w:szCs w:val="16"/>
    </w:rPr>
  </w:style>
  <w:style w:type="character" w:customStyle="1" w:styleId="af2">
    <w:name w:val="Текст выноски Знак"/>
    <w:link w:val="af1"/>
    <w:rsid w:val="007F5F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5F8D"/>
    <w:rPr>
      <w:sz w:val="28"/>
    </w:rPr>
  </w:style>
  <w:style w:type="paragraph" w:styleId="1">
    <w:name w:val="heading 1"/>
    <w:basedOn w:val="a"/>
    <w:next w:val="a"/>
    <w:link w:val="10"/>
    <w:qFormat/>
    <w:rsid w:val="007F5F8D"/>
    <w:pPr>
      <w:keepNext/>
      <w:keepLines/>
      <w:spacing w:before="480"/>
      <w:outlineLvl w:val="0"/>
    </w:pPr>
    <w:rPr>
      <w:rFonts w:ascii="Cambria" w:hAnsi="Cambria"/>
      <w:b/>
      <w:bCs/>
      <w:color w:val="365F9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7F5F8D"/>
    <w:pPr>
      <w:suppressAutoHyphens/>
      <w:spacing w:line="240" w:lineRule="exact"/>
    </w:pPr>
  </w:style>
  <w:style w:type="paragraph" w:styleId="a4">
    <w:name w:val="header"/>
    <w:basedOn w:val="a"/>
    <w:link w:val="a5"/>
    <w:rsid w:val="007F5F8D"/>
    <w:pPr>
      <w:tabs>
        <w:tab w:val="center" w:pos="4153"/>
        <w:tab w:val="right" w:pos="8306"/>
      </w:tabs>
      <w:suppressAutoHyphens/>
      <w:jc w:val="center"/>
    </w:pPr>
  </w:style>
  <w:style w:type="character" w:customStyle="1" w:styleId="a5">
    <w:name w:val="Верхний колонтитул Знак"/>
    <w:link w:val="a4"/>
    <w:rsid w:val="007F5F8D"/>
    <w:rPr>
      <w:sz w:val="28"/>
    </w:rPr>
  </w:style>
  <w:style w:type="character" w:customStyle="1" w:styleId="10">
    <w:name w:val="Заголовок 1 Знак"/>
    <w:link w:val="1"/>
    <w:rsid w:val="007F5F8D"/>
    <w:rPr>
      <w:rFonts w:ascii="Cambria" w:eastAsia="Times New Roman" w:hAnsi="Cambria" w:cs="Times New Roman"/>
      <w:b/>
      <w:bCs/>
      <w:color w:val="365F91"/>
      <w:sz w:val="28"/>
      <w:szCs w:val="28"/>
    </w:rPr>
  </w:style>
  <w:style w:type="paragraph" w:customStyle="1" w:styleId="a6">
    <w:name w:val="Заголовок к тексту"/>
    <w:basedOn w:val="a"/>
    <w:next w:val="a7"/>
    <w:rsid w:val="007F5F8D"/>
    <w:pPr>
      <w:suppressAutoHyphens/>
      <w:spacing w:after="480" w:line="240" w:lineRule="exact"/>
    </w:pPr>
    <w:rPr>
      <w:b/>
    </w:rPr>
  </w:style>
  <w:style w:type="paragraph" w:styleId="a7">
    <w:name w:val="Body Text"/>
    <w:basedOn w:val="a"/>
    <w:link w:val="a8"/>
    <w:rsid w:val="007F5F8D"/>
    <w:pPr>
      <w:spacing w:line="360" w:lineRule="exact"/>
      <w:ind w:firstLine="720"/>
      <w:jc w:val="both"/>
    </w:pPr>
  </w:style>
  <w:style w:type="character" w:customStyle="1" w:styleId="a8">
    <w:name w:val="Основной текст Знак"/>
    <w:link w:val="a7"/>
    <w:rsid w:val="007F5F8D"/>
    <w:rPr>
      <w:sz w:val="28"/>
    </w:rPr>
  </w:style>
  <w:style w:type="paragraph" w:customStyle="1" w:styleId="a9">
    <w:name w:val="Исполнитель"/>
    <w:basedOn w:val="a7"/>
    <w:rsid w:val="007F5F8D"/>
    <w:pPr>
      <w:suppressAutoHyphens/>
      <w:spacing w:line="240" w:lineRule="exact"/>
    </w:pPr>
    <w:rPr>
      <w:sz w:val="20"/>
    </w:rPr>
  </w:style>
  <w:style w:type="paragraph" w:styleId="aa">
    <w:name w:val="footer"/>
    <w:basedOn w:val="a"/>
    <w:link w:val="ab"/>
    <w:rsid w:val="007F5F8D"/>
    <w:pPr>
      <w:suppressAutoHyphens/>
    </w:pPr>
    <w:rPr>
      <w:sz w:val="20"/>
    </w:rPr>
  </w:style>
  <w:style w:type="character" w:styleId="ac">
    <w:name w:val="page number"/>
    <w:basedOn w:val="a0"/>
    <w:rsid w:val="007F5F8D"/>
  </w:style>
  <w:style w:type="character" w:customStyle="1" w:styleId="ab">
    <w:name w:val="Нижний колонтитул Знак"/>
    <w:basedOn w:val="a0"/>
    <w:link w:val="aa"/>
    <w:rsid w:val="007F5F8D"/>
  </w:style>
  <w:style w:type="paragraph" w:styleId="ad">
    <w:name w:val="Signature"/>
    <w:basedOn w:val="a"/>
    <w:next w:val="a7"/>
    <w:link w:val="ae"/>
    <w:rsid w:val="007F5F8D"/>
    <w:pPr>
      <w:tabs>
        <w:tab w:val="left" w:pos="5103"/>
        <w:tab w:val="right" w:pos="9639"/>
      </w:tabs>
      <w:suppressAutoHyphens/>
      <w:spacing w:before="480" w:line="240" w:lineRule="exact"/>
    </w:pPr>
  </w:style>
  <w:style w:type="character" w:customStyle="1" w:styleId="ae">
    <w:name w:val="Подпись Знак"/>
    <w:link w:val="ad"/>
    <w:rsid w:val="007F5F8D"/>
    <w:rPr>
      <w:sz w:val="28"/>
    </w:rPr>
  </w:style>
  <w:style w:type="paragraph" w:customStyle="1" w:styleId="af">
    <w:name w:val="Подпись на  бланке должностного лица"/>
    <w:basedOn w:val="a"/>
    <w:next w:val="a7"/>
    <w:rsid w:val="007F5F8D"/>
    <w:pPr>
      <w:spacing w:before="480" w:line="240" w:lineRule="exact"/>
      <w:ind w:left="7088"/>
    </w:pPr>
  </w:style>
  <w:style w:type="paragraph" w:customStyle="1" w:styleId="af0">
    <w:name w:val="Приложение"/>
    <w:basedOn w:val="a7"/>
    <w:rsid w:val="007F5F8D"/>
    <w:pPr>
      <w:tabs>
        <w:tab w:val="left" w:pos="1673"/>
      </w:tabs>
      <w:spacing w:before="240" w:line="240" w:lineRule="exact"/>
      <w:ind w:left="1985" w:hanging="1985"/>
    </w:pPr>
  </w:style>
  <w:style w:type="paragraph" w:styleId="af1">
    <w:name w:val="Balloon Text"/>
    <w:basedOn w:val="a"/>
    <w:link w:val="af2"/>
    <w:rsid w:val="007F5F8D"/>
    <w:rPr>
      <w:rFonts w:ascii="Tahoma" w:hAnsi="Tahoma" w:cs="Tahoma"/>
      <w:sz w:val="16"/>
      <w:szCs w:val="16"/>
    </w:rPr>
  </w:style>
  <w:style w:type="character" w:customStyle="1" w:styleId="af2">
    <w:name w:val="Текст выноски Знак"/>
    <w:link w:val="af1"/>
    <w:rsid w:val="007F5F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0960">
      <w:bodyDiv w:val="1"/>
      <w:marLeft w:val="0"/>
      <w:marRight w:val="0"/>
      <w:marTop w:val="0"/>
      <w:marBottom w:val="0"/>
      <w:divBdr>
        <w:top w:val="none" w:sz="0" w:space="0" w:color="auto"/>
        <w:left w:val="none" w:sz="0" w:space="0" w:color="auto"/>
        <w:bottom w:val="none" w:sz="0" w:space="0" w:color="auto"/>
        <w:right w:val="none" w:sz="0" w:space="0" w:color="auto"/>
      </w:divBdr>
    </w:div>
    <w:div w:id="191130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44;&#1091;&#1084;&#1072;%20&#1086;&#1082;&#1088;&#1091;&#1075;&#1072;\&#1056;&#1077;&#1096;&#1077;&#1085;&#1080;&#1103;%20&#1044;&#1091;&#1084;&#1099;\&#1064;&#1072;&#1073;&#1083;&#1086;&#1085;%20&#1088;&#1077;&#1096;&#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B0DAC-6A34-47CA-ADD5-10C28BAAF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решения</Template>
  <TotalTime>1</TotalTime>
  <Pages>8</Pages>
  <Words>2636</Words>
  <Characters>15030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Гамма</Company>
  <LinksUpToDate>false</LinksUpToDate>
  <CharactersWithSpaces>17631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dc:creator>
  <cp:lastModifiedBy>ZS-G</cp:lastModifiedBy>
  <cp:revision>3</cp:revision>
  <cp:lastPrinted>2020-02-27T08:39:00Z</cp:lastPrinted>
  <dcterms:created xsi:type="dcterms:W3CDTF">2020-02-27T08:53:00Z</dcterms:created>
  <dcterms:modified xsi:type="dcterms:W3CDTF">2020-03-02T09:52:00Z</dcterms:modified>
</cp:coreProperties>
</file>