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543" w:rsidRDefault="00020543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4445</wp:posOffset>
                </wp:positionH>
                <wp:positionV relativeFrom="page">
                  <wp:posOffset>2505075</wp:posOffset>
                </wp:positionV>
                <wp:extent cx="3124200" cy="2333625"/>
                <wp:effectExtent l="0" t="0" r="0" b="9525"/>
                <wp:wrapNone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333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717151" w:rsidRDefault="002B78F9" w:rsidP="00013168">
                            <w:pPr>
                              <w:rPr>
                                <w:b/>
                                <w:szCs w:val="28"/>
                              </w:rPr>
                            </w:pPr>
                            <w:r w:rsidRPr="00717151">
                              <w:rPr>
                                <w:b/>
                                <w:szCs w:val="28"/>
                              </w:rPr>
                              <w:t>О</w:t>
                            </w:r>
                            <w:r w:rsidR="00C20B96">
                              <w:rPr>
                                <w:b/>
                                <w:szCs w:val="28"/>
                              </w:rPr>
                              <w:t>б отмене постановления председателя Думы Александровского муниципального округа от 02.12.2020 № 2</w:t>
                            </w:r>
                            <w:r w:rsidR="00805BEB">
                              <w:rPr>
                                <w:b/>
                                <w:szCs w:val="28"/>
                              </w:rPr>
                              <w:t>8</w:t>
                            </w:r>
                            <w:bookmarkStart w:id="0" w:name="_GoBack"/>
                            <w:bookmarkEnd w:id="0"/>
                            <w:r w:rsidRPr="00717151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C20B96">
                              <w:rPr>
                                <w:b/>
                                <w:szCs w:val="28"/>
                              </w:rPr>
                              <w:t xml:space="preserve">«О </w:t>
                            </w:r>
                            <w:r w:rsidRPr="00717151">
                              <w:rPr>
                                <w:b/>
                                <w:szCs w:val="28"/>
                              </w:rPr>
                              <w:t>приведении Положения о порядке проведения конкурса по отбору кандидатур на должность главы муниципального округа – главы администрации Александровского муниципального округа</w:t>
                            </w:r>
                            <w:r w:rsidR="00717151">
                              <w:rPr>
                                <w:b/>
                                <w:szCs w:val="28"/>
                              </w:rPr>
                              <w:t xml:space="preserve"> в нормативное состояние</w:t>
                            </w:r>
                            <w:r w:rsidR="00C20B96">
                              <w:rPr>
                                <w:b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.35pt;margin-top:197.25pt;width:246pt;height:183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44MrgIAAKwFAAAOAAAAZHJzL2Uyb0RvYy54bWysVG1vmzAQ/j5p/8Hyd8pLCA0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" filled="f" stroked="f">
                <v:textbox inset="0,0,0,0">
                  <w:txbxContent>
                    <w:p w:rsidR="008E0D07" w:rsidRPr="00717151" w:rsidRDefault="002B78F9" w:rsidP="00013168">
                      <w:pPr>
                        <w:rPr>
                          <w:b/>
                          <w:szCs w:val="28"/>
                        </w:rPr>
                      </w:pPr>
                      <w:r w:rsidRPr="00717151">
                        <w:rPr>
                          <w:b/>
                          <w:szCs w:val="28"/>
                        </w:rPr>
                        <w:t>О</w:t>
                      </w:r>
                      <w:r w:rsidR="00C20B96">
                        <w:rPr>
                          <w:b/>
                          <w:szCs w:val="28"/>
                        </w:rPr>
                        <w:t>б отмене постановления председателя Думы Александровского муниципального округа от 02.12.2020 № 2</w:t>
                      </w:r>
                      <w:r w:rsidR="00805BEB">
                        <w:rPr>
                          <w:b/>
                          <w:szCs w:val="28"/>
                        </w:rPr>
                        <w:t>8</w:t>
                      </w:r>
                      <w:bookmarkStart w:id="1" w:name="_GoBack"/>
                      <w:bookmarkEnd w:id="1"/>
                      <w:r w:rsidRPr="00717151">
                        <w:rPr>
                          <w:b/>
                          <w:szCs w:val="28"/>
                        </w:rPr>
                        <w:t xml:space="preserve"> </w:t>
                      </w:r>
                      <w:r w:rsidR="00C20B96">
                        <w:rPr>
                          <w:b/>
                          <w:szCs w:val="28"/>
                        </w:rPr>
                        <w:t xml:space="preserve">«О </w:t>
                      </w:r>
                      <w:r w:rsidRPr="00717151">
                        <w:rPr>
                          <w:b/>
                          <w:szCs w:val="28"/>
                        </w:rPr>
                        <w:t>приведении Положения о порядке проведения конкурса по отбору кандидатур на должность главы муниципального округа – главы администрации Александровского муниципального округа</w:t>
                      </w:r>
                      <w:r w:rsidR="00717151">
                        <w:rPr>
                          <w:b/>
                          <w:szCs w:val="28"/>
                        </w:rPr>
                        <w:t xml:space="preserve"> в нормативное состояние</w:t>
                      </w:r>
                      <w:r w:rsidR="00C20B96">
                        <w:rPr>
                          <w:b/>
                          <w:szCs w:val="28"/>
                        </w:rPr>
                        <w:t>»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5815330</wp:posOffset>
                </wp:positionH>
                <wp:positionV relativeFrom="page">
                  <wp:posOffset>1812925</wp:posOffset>
                </wp:positionV>
                <wp:extent cx="1437640" cy="182880"/>
                <wp:effectExtent l="0" t="0" r="10160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64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D63B66" w:rsidRDefault="00013168" w:rsidP="00D63B66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2</w:t>
                            </w:r>
                            <w:r w:rsidR="00C20B96">
                              <w:rPr>
                                <w:b/>
                                <w:szCs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margin-left:457.9pt;margin-top:142.75pt;width:113.2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" filled="f" stroked="f">
                <v:textbox inset="0,0,0,0">
                  <w:txbxContent>
                    <w:p w:rsidR="008E0D07" w:rsidRPr="00D63B66" w:rsidRDefault="00013168" w:rsidP="00D63B66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2</w:t>
                      </w:r>
                      <w:r w:rsidR="00C20B96">
                        <w:rPr>
                          <w:b/>
                          <w:szCs w:val="28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1803400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D63B66" w:rsidRDefault="002B78F9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0</w:t>
                            </w:r>
                            <w:r w:rsidR="00C20B96">
                              <w:rPr>
                                <w:b/>
                                <w:szCs w:val="28"/>
                              </w:rPr>
                              <w:t>4</w:t>
                            </w:r>
                            <w:r w:rsidR="00D63B66">
                              <w:rPr>
                                <w:b/>
                                <w:szCs w:val="28"/>
                              </w:rPr>
                              <w:t>.1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2</w:t>
                            </w:r>
                            <w:r w:rsidR="00D63B66">
                              <w:rPr>
                                <w:b/>
                                <w:szCs w:val="28"/>
                              </w:rPr>
                              <w:t>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56.65pt;margin-top:142pt;width:114.15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" filled="f" stroked="f">
                <v:textbox inset="0,0,0,0">
                  <w:txbxContent>
                    <w:p w:rsidR="008E0D07" w:rsidRPr="00D63B66" w:rsidRDefault="002B78F9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0</w:t>
                      </w:r>
                      <w:r w:rsidR="00C20B96">
                        <w:rPr>
                          <w:b/>
                          <w:szCs w:val="28"/>
                        </w:rPr>
                        <w:t>4</w:t>
                      </w:r>
                      <w:r w:rsidR="00D63B66">
                        <w:rPr>
                          <w:b/>
                          <w:szCs w:val="28"/>
                        </w:rPr>
                        <w:t>.1</w:t>
                      </w:r>
                      <w:r>
                        <w:rPr>
                          <w:b/>
                          <w:szCs w:val="28"/>
                        </w:rPr>
                        <w:t>2</w:t>
                      </w:r>
                      <w:r w:rsidR="00D63B66">
                        <w:rPr>
                          <w:b/>
                          <w:szCs w:val="28"/>
                        </w:rPr>
                        <w:t>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655" behindDoc="0" locked="0" layoutInCell="1" allowOverlap="1">
            <wp:simplePos x="0" y="0"/>
            <wp:positionH relativeFrom="margin">
              <wp:posOffset>-180975</wp:posOffset>
            </wp:positionH>
            <wp:positionV relativeFrom="topMargin">
              <wp:posOffset>20320</wp:posOffset>
            </wp:positionV>
            <wp:extent cx="6550660" cy="2476500"/>
            <wp:effectExtent l="0" t="0" r="2540" b="0"/>
            <wp:wrapTopAndBottom/>
            <wp:docPr id="271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20543" w:rsidRDefault="00020543"/>
    <w:p w:rsidR="00020543" w:rsidRDefault="00020543"/>
    <w:p w:rsidR="00020543" w:rsidRDefault="00020543"/>
    <w:p w:rsidR="00020543" w:rsidRDefault="00020543"/>
    <w:p w:rsidR="002B78F9" w:rsidRDefault="002B78F9" w:rsidP="002B78F9">
      <w:pPr>
        <w:ind w:firstLine="709"/>
        <w:jc w:val="both"/>
        <w:rPr>
          <w:szCs w:val="28"/>
        </w:rPr>
      </w:pPr>
    </w:p>
    <w:p w:rsidR="002B78F9" w:rsidRDefault="002B78F9" w:rsidP="002B78F9">
      <w:pPr>
        <w:ind w:firstLine="709"/>
        <w:jc w:val="both"/>
        <w:rPr>
          <w:szCs w:val="28"/>
        </w:rPr>
      </w:pPr>
    </w:p>
    <w:p w:rsidR="002B78F9" w:rsidRDefault="002B78F9" w:rsidP="002B78F9">
      <w:pPr>
        <w:ind w:firstLine="709"/>
        <w:jc w:val="both"/>
        <w:rPr>
          <w:szCs w:val="28"/>
        </w:rPr>
      </w:pPr>
    </w:p>
    <w:p w:rsidR="002B78F9" w:rsidRDefault="002B78F9" w:rsidP="002B78F9">
      <w:pPr>
        <w:ind w:firstLine="709"/>
        <w:jc w:val="both"/>
        <w:rPr>
          <w:szCs w:val="28"/>
        </w:rPr>
      </w:pPr>
    </w:p>
    <w:p w:rsidR="00717151" w:rsidRDefault="00717151" w:rsidP="002B78F9">
      <w:pPr>
        <w:ind w:firstLine="709"/>
        <w:jc w:val="both"/>
        <w:rPr>
          <w:szCs w:val="28"/>
        </w:rPr>
      </w:pPr>
    </w:p>
    <w:p w:rsidR="00C20B96" w:rsidRDefault="00C20B96" w:rsidP="002B78F9">
      <w:pPr>
        <w:ind w:firstLine="709"/>
        <w:jc w:val="both"/>
        <w:rPr>
          <w:szCs w:val="28"/>
        </w:rPr>
      </w:pPr>
    </w:p>
    <w:p w:rsidR="00C20B96" w:rsidRDefault="00C20B96" w:rsidP="002B78F9">
      <w:pPr>
        <w:ind w:firstLine="709"/>
        <w:jc w:val="both"/>
        <w:rPr>
          <w:szCs w:val="28"/>
        </w:rPr>
      </w:pPr>
    </w:p>
    <w:p w:rsidR="00C20B96" w:rsidRDefault="00C20B96" w:rsidP="002B78F9">
      <w:pPr>
        <w:ind w:firstLine="709"/>
        <w:jc w:val="both"/>
        <w:rPr>
          <w:szCs w:val="28"/>
        </w:rPr>
      </w:pPr>
    </w:p>
    <w:p w:rsidR="00C20B96" w:rsidRDefault="002B78F9" w:rsidP="00C20B96">
      <w:pPr>
        <w:ind w:firstLine="709"/>
        <w:jc w:val="both"/>
        <w:rPr>
          <w:szCs w:val="28"/>
        </w:rPr>
      </w:pPr>
      <w:r w:rsidRPr="002B78F9">
        <w:rPr>
          <w:szCs w:val="28"/>
        </w:rPr>
        <w:t xml:space="preserve">На основании </w:t>
      </w:r>
      <w:r w:rsidR="00C20B96">
        <w:rPr>
          <w:szCs w:val="28"/>
        </w:rPr>
        <w:t xml:space="preserve">отзыва ГКУ «Государственное юридическое бюро Пермского края» </w:t>
      </w:r>
      <w:r w:rsidRPr="002B78F9">
        <w:rPr>
          <w:szCs w:val="28"/>
        </w:rPr>
        <w:t>экспертного з</w:t>
      </w:r>
      <w:r>
        <w:rPr>
          <w:szCs w:val="28"/>
        </w:rPr>
        <w:t xml:space="preserve">аключения № 120 от 16.11.2020 </w:t>
      </w:r>
    </w:p>
    <w:p w:rsidR="00013168" w:rsidRDefault="00013168" w:rsidP="002B78F9">
      <w:pPr>
        <w:ind w:firstLine="709"/>
        <w:jc w:val="both"/>
        <w:rPr>
          <w:szCs w:val="28"/>
        </w:rPr>
      </w:pPr>
    </w:p>
    <w:p w:rsidR="00020543" w:rsidRPr="00D63B66" w:rsidRDefault="00585C9E" w:rsidP="006A5B74">
      <w:pPr>
        <w:ind w:firstLine="709"/>
        <w:jc w:val="both"/>
        <w:rPr>
          <w:szCs w:val="28"/>
        </w:rPr>
      </w:pPr>
      <w:r w:rsidRPr="00D63B66">
        <w:rPr>
          <w:b/>
          <w:szCs w:val="28"/>
        </w:rPr>
        <w:t>ПОСТАНОВЛЯЮ:</w:t>
      </w:r>
    </w:p>
    <w:p w:rsidR="00020543" w:rsidRPr="00D63B66" w:rsidRDefault="00020543" w:rsidP="006A5B74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C20B96" w:rsidRDefault="00C20B96" w:rsidP="00C20B96">
      <w:pPr>
        <w:ind w:firstLine="709"/>
        <w:jc w:val="both"/>
        <w:rPr>
          <w:szCs w:val="28"/>
        </w:rPr>
      </w:pPr>
      <w:r>
        <w:rPr>
          <w:szCs w:val="28"/>
        </w:rPr>
        <w:t xml:space="preserve">1. Отменить постановление председателя Думы Александровского муниципального округа </w:t>
      </w:r>
      <w:r w:rsidRPr="00C20B96">
        <w:rPr>
          <w:szCs w:val="28"/>
        </w:rPr>
        <w:t>от 02.12.2020 № 2</w:t>
      </w:r>
      <w:r w:rsidR="00805BEB">
        <w:rPr>
          <w:szCs w:val="28"/>
        </w:rPr>
        <w:t>8</w:t>
      </w:r>
      <w:r w:rsidRPr="00C20B96">
        <w:rPr>
          <w:szCs w:val="28"/>
        </w:rPr>
        <w:t xml:space="preserve"> «О приведении Положения о порядке проведения конкурса по отбору кандидатур на должность главы муниципального округа – главы администрации Александровского муниципального округа в нормативное состояние»</w:t>
      </w:r>
      <w:r>
        <w:rPr>
          <w:szCs w:val="28"/>
        </w:rPr>
        <w:t>.</w:t>
      </w:r>
    </w:p>
    <w:p w:rsidR="00C20B96" w:rsidRPr="00C20B96" w:rsidRDefault="00C20B96" w:rsidP="00C20B96">
      <w:pPr>
        <w:ind w:firstLine="709"/>
        <w:jc w:val="both"/>
        <w:rPr>
          <w:szCs w:val="28"/>
        </w:rPr>
      </w:pPr>
      <w:r w:rsidRPr="00C20B96">
        <w:rPr>
          <w:szCs w:val="28"/>
        </w:rPr>
        <w:t>2. Опубликовать настоящее постановление в газете «Боевой путь» и разместить на сайте www.ale</w:t>
      </w:r>
      <w:proofErr w:type="spellStart"/>
      <w:r w:rsidRPr="00C20B96">
        <w:rPr>
          <w:szCs w:val="28"/>
          <w:lang w:val="en-US"/>
        </w:rPr>
        <w:t>ks</w:t>
      </w:r>
      <w:proofErr w:type="spellEnd"/>
      <w:r w:rsidRPr="00C20B96">
        <w:rPr>
          <w:szCs w:val="28"/>
        </w:rPr>
        <w:t>raion.ru</w:t>
      </w:r>
      <w:r>
        <w:rPr>
          <w:szCs w:val="28"/>
        </w:rPr>
        <w:t>.</w:t>
      </w:r>
    </w:p>
    <w:p w:rsidR="00717151" w:rsidRDefault="00717151" w:rsidP="00585C9E">
      <w:pPr>
        <w:ind w:firstLine="539"/>
        <w:rPr>
          <w:szCs w:val="28"/>
        </w:rPr>
      </w:pPr>
    </w:p>
    <w:p w:rsidR="00717151" w:rsidRDefault="00717151" w:rsidP="00585C9E">
      <w:pPr>
        <w:ind w:firstLine="539"/>
        <w:rPr>
          <w:szCs w:val="28"/>
        </w:rPr>
      </w:pPr>
    </w:p>
    <w:p w:rsidR="00717151" w:rsidRDefault="00717151" w:rsidP="00585C9E">
      <w:pPr>
        <w:ind w:firstLine="539"/>
        <w:rPr>
          <w:szCs w:val="28"/>
        </w:rPr>
      </w:pPr>
    </w:p>
    <w:p w:rsidR="00585C9E" w:rsidRPr="00D63B66" w:rsidRDefault="00585C9E" w:rsidP="006A5B74">
      <w:pPr>
        <w:rPr>
          <w:szCs w:val="28"/>
        </w:rPr>
      </w:pPr>
      <w:r w:rsidRPr="00D63B66">
        <w:rPr>
          <w:szCs w:val="28"/>
        </w:rPr>
        <w:t>Председатель Думы</w:t>
      </w:r>
      <w:r w:rsidRPr="00D63B66">
        <w:rPr>
          <w:szCs w:val="28"/>
        </w:rPr>
        <w:tab/>
      </w:r>
      <w:r w:rsidRPr="00D63B66">
        <w:rPr>
          <w:szCs w:val="28"/>
        </w:rPr>
        <w:tab/>
      </w:r>
      <w:r w:rsidRPr="00D63B66">
        <w:rPr>
          <w:szCs w:val="28"/>
        </w:rPr>
        <w:tab/>
      </w:r>
      <w:r w:rsidRPr="00D63B66">
        <w:rPr>
          <w:szCs w:val="28"/>
        </w:rPr>
        <w:tab/>
      </w:r>
      <w:r w:rsidRPr="00D63B66">
        <w:rPr>
          <w:szCs w:val="28"/>
        </w:rPr>
        <w:tab/>
      </w:r>
      <w:r w:rsidRPr="00D63B66">
        <w:rPr>
          <w:szCs w:val="28"/>
        </w:rPr>
        <w:tab/>
      </w:r>
      <w:r w:rsidRPr="00D63B66">
        <w:rPr>
          <w:szCs w:val="28"/>
        </w:rPr>
        <w:tab/>
      </w:r>
      <w:r w:rsidR="006A5B74">
        <w:rPr>
          <w:szCs w:val="28"/>
        </w:rPr>
        <w:t xml:space="preserve">         </w:t>
      </w:r>
      <w:r w:rsidR="00717151">
        <w:rPr>
          <w:szCs w:val="28"/>
        </w:rPr>
        <w:t xml:space="preserve">    </w:t>
      </w:r>
      <w:r w:rsidR="006A5B74">
        <w:rPr>
          <w:szCs w:val="28"/>
        </w:rPr>
        <w:t xml:space="preserve">   </w:t>
      </w:r>
      <w:r w:rsidRPr="00D63B66">
        <w:rPr>
          <w:szCs w:val="28"/>
        </w:rPr>
        <w:t>М.А. Зимина</w:t>
      </w:r>
    </w:p>
    <w:sectPr w:rsidR="00585C9E" w:rsidRPr="00D63B66" w:rsidSect="00717151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449" w:rsidRDefault="005B4449">
      <w:r>
        <w:separator/>
      </w:r>
    </w:p>
  </w:endnote>
  <w:endnote w:type="continuationSeparator" w:id="0">
    <w:p w:rsidR="005B4449" w:rsidRDefault="005B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449" w:rsidRDefault="005B4449">
      <w:r>
        <w:separator/>
      </w:r>
    </w:p>
  </w:footnote>
  <w:footnote w:type="continuationSeparator" w:id="0">
    <w:p w:rsidR="005B4449" w:rsidRDefault="005B44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312CFE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312CFE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20B96">
      <w:rPr>
        <w:rStyle w:val="ac"/>
        <w:noProof/>
      </w:rPr>
      <w:t>2</w:t>
    </w:r>
    <w:r>
      <w:rPr>
        <w:rStyle w:val="ac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06BFC"/>
    <w:multiLevelType w:val="hybridMultilevel"/>
    <w:tmpl w:val="F0EC1E1E"/>
    <w:lvl w:ilvl="0" w:tplc="DCECFCC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4A2"/>
    <w:rsid w:val="000107D0"/>
    <w:rsid w:val="00013168"/>
    <w:rsid w:val="00020543"/>
    <w:rsid w:val="00031EB5"/>
    <w:rsid w:val="000320E4"/>
    <w:rsid w:val="000334C9"/>
    <w:rsid w:val="0007358C"/>
    <w:rsid w:val="00083F1B"/>
    <w:rsid w:val="000A1018"/>
    <w:rsid w:val="000A1249"/>
    <w:rsid w:val="000D1CF4"/>
    <w:rsid w:val="00136C19"/>
    <w:rsid w:val="001450B8"/>
    <w:rsid w:val="001617A8"/>
    <w:rsid w:val="00191FB7"/>
    <w:rsid w:val="001C2863"/>
    <w:rsid w:val="001C6AC2"/>
    <w:rsid w:val="001D1569"/>
    <w:rsid w:val="001E1F0C"/>
    <w:rsid w:val="0028108D"/>
    <w:rsid w:val="0028655A"/>
    <w:rsid w:val="00290178"/>
    <w:rsid w:val="002A1714"/>
    <w:rsid w:val="002B78F9"/>
    <w:rsid w:val="002E0EAA"/>
    <w:rsid w:val="00312CFE"/>
    <w:rsid w:val="0035360C"/>
    <w:rsid w:val="00353DEB"/>
    <w:rsid w:val="003807C0"/>
    <w:rsid w:val="003D3930"/>
    <w:rsid w:val="003E5046"/>
    <w:rsid w:val="004108A0"/>
    <w:rsid w:val="004448E6"/>
    <w:rsid w:val="00482187"/>
    <w:rsid w:val="004F68BF"/>
    <w:rsid w:val="00534011"/>
    <w:rsid w:val="0053612B"/>
    <w:rsid w:val="005438E0"/>
    <w:rsid w:val="005505FE"/>
    <w:rsid w:val="00552ADF"/>
    <w:rsid w:val="00585C9E"/>
    <w:rsid w:val="005B4449"/>
    <w:rsid w:val="006333E0"/>
    <w:rsid w:val="006A5B74"/>
    <w:rsid w:val="006D443E"/>
    <w:rsid w:val="006F0C3E"/>
    <w:rsid w:val="006F589F"/>
    <w:rsid w:val="00717151"/>
    <w:rsid w:val="00736B92"/>
    <w:rsid w:val="00761D5E"/>
    <w:rsid w:val="007B48CC"/>
    <w:rsid w:val="007E5F58"/>
    <w:rsid w:val="007F5F8D"/>
    <w:rsid w:val="00805BEB"/>
    <w:rsid w:val="00861BE3"/>
    <w:rsid w:val="008714BF"/>
    <w:rsid w:val="008724A2"/>
    <w:rsid w:val="00875736"/>
    <w:rsid w:val="008A300E"/>
    <w:rsid w:val="008C41D1"/>
    <w:rsid w:val="008E0D07"/>
    <w:rsid w:val="00946A6E"/>
    <w:rsid w:val="00973EE1"/>
    <w:rsid w:val="00983927"/>
    <w:rsid w:val="009A662A"/>
    <w:rsid w:val="009D34A4"/>
    <w:rsid w:val="009E48FD"/>
    <w:rsid w:val="00A20CAB"/>
    <w:rsid w:val="00A7019E"/>
    <w:rsid w:val="00AA1CA4"/>
    <w:rsid w:val="00AA69EE"/>
    <w:rsid w:val="00AB546B"/>
    <w:rsid w:val="00AB61AD"/>
    <w:rsid w:val="00B12253"/>
    <w:rsid w:val="00B17F20"/>
    <w:rsid w:val="00B66C87"/>
    <w:rsid w:val="00B911CA"/>
    <w:rsid w:val="00C11CD6"/>
    <w:rsid w:val="00C20B96"/>
    <w:rsid w:val="00C76D98"/>
    <w:rsid w:val="00C97BDE"/>
    <w:rsid w:val="00CB0CD4"/>
    <w:rsid w:val="00D1139E"/>
    <w:rsid w:val="00D51DC3"/>
    <w:rsid w:val="00D5296B"/>
    <w:rsid w:val="00D63B66"/>
    <w:rsid w:val="00D712A8"/>
    <w:rsid w:val="00DA24F6"/>
    <w:rsid w:val="00DB3748"/>
    <w:rsid w:val="00DF4430"/>
    <w:rsid w:val="00E246F5"/>
    <w:rsid w:val="00E614D0"/>
    <w:rsid w:val="00E8211E"/>
    <w:rsid w:val="00EB400D"/>
    <w:rsid w:val="00F34240"/>
    <w:rsid w:val="00F46037"/>
    <w:rsid w:val="00F73827"/>
    <w:rsid w:val="00F919B8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D63B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D63B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D63B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D63B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2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91;&#1084;&#1072;%20&#1086;&#1082;&#1088;&#1091;&#1075;&#1072;\&#1064;&#1072;&#1073;&#1083;&#1086;&#1085;&#1099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1</Pages>
  <Words>68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ZS-G</cp:lastModifiedBy>
  <cp:revision>3</cp:revision>
  <cp:lastPrinted>2020-12-10T05:13:00Z</cp:lastPrinted>
  <dcterms:created xsi:type="dcterms:W3CDTF">2020-12-10T05:13:00Z</dcterms:created>
  <dcterms:modified xsi:type="dcterms:W3CDTF">2020-12-10T05:14:00Z</dcterms:modified>
</cp:coreProperties>
</file>