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A56A27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A56A27">
        <w:rPr>
          <w:i/>
        </w:rPr>
        <w:t>Внесен</w:t>
      </w:r>
      <w:r w:rsidR="00A56A27">
        <w:rPr>
          <w:i/>
        </w:rPr>
        <w:t xml:space="preserve"> </w:t>
      </w:r>
    </w:p>
    <w:p w:rsidR="00395999" w:rsidRPr="00A56A27" w:rsidRDefault="00A56A27" w:rsidP="00FC1686">
      <w:pPr>
        <w:jc w:val="right"/>
        <w:rPr>
          <w:i/>
        </w:rPr>
      </w:pPr>
      <w:r>
        <w:rPr>
          <w:i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43384</wp:posOffset>
                </wp:positionV>
                <wp:extent cx="3957320" cy="862641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62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A56A27" w:rsidRPr="00A56A27">
                              <w:t xml:space="preserve"> </w:t>
                            </w:r>
                            <w:r w:rsidR="00A56A27" w:rsidRPr="00A56A27">
                              <w:rPr>
                                <w:b/>
                                <w:szCs w:val="28"/>
                              </w:rPr>
      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4pt;width:311.6pt;height:67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A56A27" w:rsidRPr="00A56A27">
                        <w:t xml:space="preserve"> </w:t>
                      </w:r>
                      <w:r w:rsidR="00A56A27" w:rsidRPr="00A56A27">
                        <w:rPr>
                          <w:b/>
                          <w:szCs w:val="28"/>
                        </w:rPr>
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B461F1" w:rsidRDefault="00A56A27" w:rsidP="00395999">
      <w:pPr>
        <w:autoSpaceDE w:val="0"/>
        <w:autoSpaceDN w:val="0"/>
        <w:adjustRightInd w:val="0"/>
        <w:ind w:firstLine="708"/>
        <w:jc w:val="both"/>
      </w:pPr>
      <w:r w:rsidRPr="00B461F1">
        <w:t>В соответствии со статьей 153 Бюджетного кодекса Российской Федерации</w:t>
      </w:r>
      <w:r w:rsidR="00395999" w:rsidRPr="00B461F1">
        <w:t>, Дума Александровского муниципального округа</w:t>
      </w:r>
    </w:p>
    <w:p w:rsidR="00395999" w:rsidRPr="00B461F1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B461F1">
        <w:rPr>
          <w:b/>
          <w:caps/>
        </w:rPr>
        <w:t>решает:</w:t>
      </w:r>
    </w:p>
    <w:p w:rsidR="00A56A27" w:rsidRPr="00B461F1" w:rsidRDefault="00395999" w:rsidP="00A56A27">
      <w:pPr>
        <w:pStyle w:val="2"/>
        <w:tabs>
          <w:tab w:val="left" w:pos="540"/>
        </w:tabs>
        <w:spacing w:after="0" w:line="240" w:lineRule="auto"/>
        <w:ind w:firstLine="567"/>
        <w:jc w:val="both"/>
        <w:rPr>
          <w:sz w:val="24"/>
        </w:rPr>
      </w:pPr>
      <w:r w:rsidRPr="00B461F1">
        <w:rPr>
          <w:sz w:val="24"/>
        </w:rPr>
        <w:t xml:space="preserve">1. </w:t>
      </w:r>
      <w:r w:rsidR="00A56A27" w:rsidRPr="00B461F1">
        <w:rPr>
          <w:sz w:val="24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A56A27" w:rsidRPr="00B461F1" w:rsidRDefault="00A56A27" w:rsidP="00A56A27">
      <w:pPr>
        <w:pStyle w:val="a3"/>
        <w:numPr>
          <w:ilvl w:val="1"/>
          <w:numId w:val="1"/>
        </w:numPr>
        <w:ind w:left="0" w:firstLine="567"/>
        <w:rPr>
          <w:sz w:val="24"/>
        </w:rPr>
      </w:pPr>
      <w:r w:rsidRPr="00B461F1">
        <w:rPr>
          <w:sz w:val="24"/>
        </w:rPr>
        <w:t xml:space="preserve">Статью 1 изложить в следующей редакции: </w:t>
      </w:r>
    </w:p>
    <w:p w:rsidR="00A56A27" w:rsidRPr="00B461F1" w:rsidRDefault="00A56A27" w:rsidP="00A56A27">
      <w:pPr>
        <w:pStyle w:val="a3"/>
        <w:ind w:firstLine="567"/>
        <w:rPr>
          <w:sz w:val="24"/>
        </w:rPr>
      </w:pPr>
      <w:r w:rsidRPr="00B461F1">
        <w:rPr>
          <w:sz w:val="24"/>
        </w:rPr>
        <w:t>«1. Утвердить основные характеристики бюджета округа на 2020 год:</w:t>
      </w:r>
    </w:p>
    <w:p w:rsidR="00A56A27" w:rsidRPr="00B461F1" w:rsidRDefault="00A56A27" w:rsidP="00A56A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1F1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округа в сумме 802135,3 тыс. рублей;</w:t>
      </w:r>
    </w:p>
    <w:p w:rsidR="00A56A27" w:rsidRPr="00B461F1" w:rsidRDefault="00A56A27" w:rsidP="00A56A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1F1">
        <w:rPr>
          <w:rFonts w:ascii="Times New Roman" w:hAnsi="Times New Roman" w:cs="Times New Roman"/>
          <w:sz w:val="24"/>
          <w:szCs w:val="24"/>
        </w:rPr>
        <w:t>2) общий объем расходов бюджета округа 802 926,1 тыс. рублей;</w:t>
      </w:r>
    </w:p>
    <w:p w:rsidR="00A56A27" w:rsidRPr="00B461F1" w:rsidRDefault="00A56A27" w:rsidP="00A56A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1F1">
        <w:rPr>
          <w:rFonts w:ascii="Times New Roman" w:hAnsi="Times New Roman" w:cs="Times New Roman"/>
          <w:sz w:val="24"/>
          <w:szCs w:val="24"/>
        </w:rPr>
        <w:t>3) дефицит бюджета округа в сумме 790,8 тыс. рублей.</w:t>
      </w:r>
    </w:p>
    <w:p w:rsidR="00A56A27" w:rsidRPr="00B461F1" w:rsidRDefault="00A56A27" w:rsidP="00A56A27">
      <w:pPr>
        <w:pStyle w:val="a3"/>
        <w:rPr>
          <w:sz w:val="24"/>
        </w:rPr>
      </w:pPr>
      <w:r w:rsidRPr="00B461F1">
        <w:rPr>
          <w:sz w:val="24"/>
        </w:rPr>
        <w:t>2. Утвердить основные характеристики бюджета округа на 2021 год и на 2022 год:</w:t>
      </w:r>
    </w:p>
    <w:p w:rsidR="00A56A27" w:rsidRPr="00B461F1" w:rsidRDefault="00A56A27" w:rsidP="00A56A27">
      <w:pPr>
        <w:pStyle w:val="a3"/>
        <w:rPr>
          <w:sz w:val="24"/>
        </w:rPr>
      </w:pPr>
      <w:r w:rsidRPr="00B461F1">
        <w:rPr>
          <w:sz w:val="24"/>
        </w:rPr>
        <w:t>1)  прогнозируемый общий объем доходов бюджета округа на 2021 год в сумме 754 834,9 тыс. рублей, на 2022 год в сумме 817 444,4 тыс. рублей;</w:t>
      </w:r>
    </w:p>
    <w:p w:rsidR="00A56A27" w:rsidRPr="00B461F1" w:rsidRDefault="00A56A27" w:rsidP="00A56A27">
      <w:pPr>
        <w:pStyle w:val="a3"/>
        <w:rPr>
          <w:sz w:val="24"/>
        </w:rPr>
      </w:pPr>
      <w:r w:rsidRPr="00B461F1">
        <w:rPr>
          <w:sz w:val="24"/>
        </w:rPr>
        <w:t>2) общий объем расходов бюджета округа на 2021 год в сумме 755 634,1 тыс. рублей, в том числе условно утвержденные расходы в сумме 8 700,0 тыс. рублей, и на 2022 год в сумме 827 085,4 тыс. рублей, в том числе условно утвержденные расходы в сумме  17 700,0 тыс. рублей;</w:t>
      </w:r>
    </w:p>
    <w:p w:rsidR="00A56A27" w:rsidRPr="00B461F1" w:rsidRDefault="00A56A27" w:rsidP="00A56A27">
      <w:pPr>
        <w:pStyle w:val="a3"/>
        <w:rPr>
          <w:sz w:val="24"/>
        </w:rPr>
      </w:pPr>
      <w:r w:rsidRPr="00B461F1">
        <w:rPr>
          <w:sz w:val="24"/>
        </w:rPr>
        <w:t>3) дефицит бюджета округа на 2021 год в сумме 799,2 тыс. рублей, дефицит бюджета округа на 2022 год в сумме 9 641,0 тыс. рублей.»</w:t>
      </w:r>
    </w:p>
    <w:p w:rsidR="00A56A27" w:rsidRPr="00B461F1" w:rsidRDefault="00A56A27" w:rsidP="00A56A27">
      <w:pPr>
        <w:pStyle w:val="a3"/>
        <w:rPr>
          <w:sz w:val="24"/>
        </w:rPr>
      </w:pPr>
      <w:r w:rsidRPr="00B461F1">
        <w:rPr>
          <w:sz w:val="24"/>
        </w:rPr>
        <w:t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2021-2022 годы согласно приложению 2 к настоящему решению.</w:t>
      </w:r>
    </w:p>
    <w:p w:rsidR="00A56A27" w:rsidRPr="00B461F1" w:rsidRDefault="00A56A27" w:rsidP="00A56A27">
      <w:pPr>
        <w:pStyle w:val="a3"/>
        <w:rPr>
          <w:sz w:val="24"/>
        </w:rPr>
      </w:pPr>
      <w:r w:rsidRPr="00B461F1">
        <w:rPr>
          <w:sz w:val="24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</w:t>
      </w:r>
      <w:r w:rsidRPr="00B461F1">
        <w:rPr>
          <w:sz w:val="24"/>
        </w:rPr>
        <w:lastRenderedPageBreak/>
        <w:t xml:space="preserve">группам видов расходов классификации расходов бюджета на 2020 год согласно приложению 3 к настоящему решению, на 2021-2022 годы согласно приложению 4 к настоящему решению. </w:t>
      </w:r>
    </w:p>
    <w:p w:rsidR="00A56A27" w:rsidRPr="00B461F1" w:rsidRDefault="00A56A27" w:rsidP="00A56A27">
      <w:pPr>
        <w:pStyle w:val="a3"/>
        <w:rPr>
          <w:sz w:val="24"/>
        </w:rPr>
      </w:pPr>
      <w:r w:rsidRPr="00B461F1">
        <w:rPr>
          <w:sz w:val="24"/>
        </w:rPr>
        <w:t>1.4. Утвердить изменения в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A56A27" w:rsidRPr="00B461F1" w:rsidRDefault="00A56A27" w:rsidP="00A56A27">
      <w:pPr>
        <w:ind w:firstLine="708"/>
        <w:jc w:val="both"/>
      </w:pPr>
      <w:r w:rsidRPr="00B461F1">
        <w:t>1.5. В статье 9 цифры «610 722,8» заменить цифрами «638 934,7», цифры «597 325,7» заменить цифрами «598 177,4», цифры «659 717,0» заменить цифрами «659 958,4».</w:t>
      </w:r>
    </w:p>
    <w:p w:rsidR="00A56A27" w:rsidRPr="00B461F1" w:rsidRDefault="00A56A27" w:rsidP="00A56A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1F1">
        <w:rPr>
          <w:rFonts w:ascii="Times New Roman" w:hAnsi="Times New Roman" w:cs="Times New Roman"/>
          <w:sz w:val="24"/>
          <w:szCs w:val="24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настоящему решению.</w:t>
      </w:r>
    </w:p>
    <w:p w:rsidR="00A56A27" w:rsidRPr="00B461F1" w:rsidRDefault="00A56A27" w:rsidP="00A56A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61F1">
        <w:rPr>
          <w:rFonts w:ascii="Times New Roman" w:hAnsi="Times New Roman" w:cs="Times New Roman"/>
          <w:sz w:val="24"/>
          <w:szCs w:val="24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годах» изложить в редакции согласно приложению 8 к настоящему решению.</w:t>
      </w:r>
    </w:p>
    <w:p w:rsidR="00A56A27" w:rsidRPr="00B461F1" w:rsidRDefault="00A56A27" w:rsidP="00B461F1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sz w:val="24"/>
        </w:rPr>
      </w:pPr>
      <w:r w:rsidRPr="00B461F1">
        <w:rPr>
          <w:sz w:val="24"/>
        </w:rPr>
        <w:t>1.8. Приложение 13 «Источники финансирования дефицита бюджета на 2020 год» изложить в редакции согласно приложению 9 к настоящему решению.</w:t>
      </w:r>
    </w:p>
    <w:p w:rsidR="00A56A27" w:rsidRPr="00B461F1" w:rsidRDefault="00A56A27" w:rsidP="00A56A27">
      <w:pPr>
        <w:ind w:firstLine="708"/>
        <w:jc w:val="both"/>
      </w:pPr>
      <w:r w:rsidRPr="00B461F1">
        <w:t>1.9.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A56A27" w:rsidRPr="00B461F1" w:rsidRDefault="00A56A27" w:rsidP="00A56A27">
      <w:pPr>
        <w:ind w:firstLine="708"/>
        <w:jc w:val="both"/>
        <w:rPr>
          <w:bCs/>
          <w:color w:val="000000"/>
        </w:rPr>
      </w:pPr>
      <w:r w:rsidRPr="00B461F1">
        <w:t>1.10. Пункт 2 статьи 11 исключить.</w:t>
      </w:r>
    </w:p>
    <w:p w:rsidR="00A56A27" w:rsidRPr="00B461F1" w:rsidRDefault="00A56A27" w:rsidP="00A56A27">
      <w:pPr>
        <w:ind w:firstLine="708"/>
        <w:jc w:val="both"/>
        <w:rPr>
          <w:rStyle w:val="a4"/>
          <w:rFonts w:eastAsia="Arial"/>
        </w:rPr>
      </w:pPr>
      <w:r w:rsidRPr="00B461F1">
        <w:rPr>
          <w:bCs/>
          <w:color w:val="000000"/>
        </w:rPr>
        <w:t xml:space="preserve">2. Опубликовать настоящее решение в газете «Боевой путь» и разместить на сайте </w:t>
      </w:r>
      <w:r w:rsidRPr="00B461F1">
        <w:rPr>
          <w:rStyle w:val="a4"/>
          <w:rFonts w:eastAsia="Arial"/>
        </w:rPr>
        <w:t xml:space="preserve">aleksraion.ru. </w:t>
      </w:r>
    </w:p>
    <w:p w:rsidR="00A56A27" w:rsidRPr="00B461F1" w:rsidRDefault="00A56A27" w:rsidP="00A56A27">
      <w:pPr>
        <w:ind w:firstLine="708"/>
        <w:jc w:val="both"/>
        <w:rPr>
          <w:bCs/>
          <w:color w:val="000000"/>
        </w:rPr>
      </w:pPr>
      <w:r w:rsidRPr="00B461F1">
        <w:t>3. Настоящее решение вступает в силу со дня его официального опубликования</w:t>
      </w:r>
      <w:r w:rsidRPr="00B461F1">
        <w:rPr>
          <w:rStyle w:val="a4"/>
          <w:rFonts w:eastAsia="Arial"/>
        </w:rPr>
        <w:t>.</w:t>
      </w:r>
    </w:p>
    <w:p w:rsidR="00395999" w:rsidRPr="00B461F1" w:rsidRDefault="00395999" w:rsidP="00A56A27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395999" w:rsidRPr="00B461F1" w:rsidRDefault="00395999" w:rsidP="00395999">
      <w:pPr>
        <w:ind w:firstLine="720"/>
        <w:jc w:val="both"/>
      </w:pPr>
    </w:p>
    <w:p w:rsidR="00395999" w:rsidRPr="00B461F1" w:rsidRDefault="00395999" w:rsidP="00395999">
      <w:pPr>
        <w:ind w:firstLine="720"/>
        <w:jc w:val="both"/>
      </w:pPr>
    </w:p>
    <w:p w:rsidR="008F2E0E" w:rsidRPr="00B461F1" w:rsidRDefault="008F2E0E" w:rsidP="008F2E0E">
      <w:pPr>
        <w:jc w:val="both"/>
      </w:pPr>
      <w:r w:rsidRPr="00B461F1">
        <w:t>Председатель Думы</w:t>
      </w:r>
    </w:p>
    <w:p w:rsidR="008F2E0E" w:rsidRPr="00B461F1" w:rsidRDefault="008F2E0E" w:rsidP="008F2E0E">
      <w:pPr>
        <w:jc w:val="both"/>
      </w:pPr>
      <w:r w:rsidRPr="00B461F1">
        <w:t>Александровского муниципального округа                                                М.А. Зимина</w:t>
      </w:r>
    </w:p>
    <w:p w:rsidR="008F2E0E" w:rsidRPr="00B461F1" w:rsidRDefault="008F2E0E" w:rsidP="008F2E0E">
      <w:pPr>
        <w:jc w:val="both"/>
      </w:pPr>
    </w:p>
    <w:p w:rsidR="008F2E0E" w:rsidRPr="00B461F1" w:rsidRDefault="008F2E0E" w:rsidP="008F2E0E">
      <w:pPr>
        <w:jc w:val="both"/>
      </w:pPr>
    </w:p>
    <w:p w:rsidR="008F2E0E" w:rsidRPr="00B461F1" w:rsidRDefault="008F2E0E" w:rsidP="008F2E0E">
      <w:pPr>
        <w:jc w:val="both"/>
      </w:pPr>
      <w:r w:rsidRPr="00B461F1">
        <w:t>Исполняющий полномочия</w:t>
      </w:r>
    </w:p>
    <w:p w:rsidR="008F2E0E" w:rsidRPr="00B461F1" w:rsidRDefault="008F2E0E" w:rsidP="008F2E0E">
      <w:pPr>
        <w:jc w:val="both"/>
      </w:pPr>
      <w:r w:rsidRPr="00B461F1">
        <w:t>главы муниципального округа</w:t>
      </w:r>
    </w:p>
    <w:p w:rsidR="008F2E0E" w:rsidRPr="00B461F1" w:rsidRDefault="008F2E0E" w:rsidP="008F2E0E">
      <w:pPr>
        <w:jc w:val="both"/>
      </w:pPr>
      <w:r w:rsidRPr="00B461F1">
        <w:t xml:space="preserve">– главы администрации Александровского </w:t>
      </w:r>
    </w:p>
    <w:p w:rsidR="00B730F9" w:rsidRDefault="008F2E0E" w:rsidP="00E1334A">
      <w:pPr>
        <w:tabs>
          <w:tab w:val="left" w:pos="851"/>
        </w:tabs>
        <w:jc w:val="both"/>
      </w:pPr>
      <w:r w:rsidRPr="00B461F1">
        <w:t>муниципального округа                                                                             С.В. Богатырева</w:t>
      </w: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  <w:r w:rsidRPr="00894095">
        <w:drawing>
          <wp:inline distT="0" distB="0" distL="0" distR="0" wp14:anchorId="24B12C0A" wp14:editId="3BF34A88">
            <wp:extent cx="5940425" cy="5377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  <w:r w:rsidRPr="00894095">
        <w:lastRenderedPageBreak/>
        <w:drawing>
          <wp:inline distT="0" distB="0" distL="0" distR="0" wp14:anchorId="4D020193" wp14:editId="61035026">
            <wp:extent cx="5940425" cy="256203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640"/>
        <w:gridCol w:w="880"/>
        <w:gridCol w:w="5080"/>
        <w:gridCol w:w="1680"/>
      </w:tblGrid>
      <w:tr w:rsidR="00894095" w:rsidRPr="00894095" w:rsidTr="00894095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Приложение 3</w:t>
            </w:r>
          </w:p>
        </w:tc>
      </w:tr>
      <w:tr w:rsidR="00894095" w:rsidRPr="00894095" w:rsidTr="00894095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к решению Думы</w:t>
            </w:r>
          </w:p>
        </w:tc>
      </w:tr>
      <w:tr w:rsidR="00894095" w:rsidRPr="00894095" w:rsidTr="00894095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от  № </w:t>
            </w:r>
          </w:p>
        </w:tc>
      </w:tr>
      <w:tr w:rsidR="00894095" w:rsidRPr="00894095" w:rsidTr="00894095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894095" w:rsidRPr="00894095" w:rsidTr="00894095">
        <w:trPr>
          <w:trHeight w:val="100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894095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894095">
              <w:rPr>
                <w:b/>
                <w:bCs/>
              </w:rPr>
              <w:t xml:space="preserve"> на 2020 год, тыс. рублей</w:t>
            </w:r>
          </w:p>
        </w:tc>
      </w:tr>
      <w:tr w:rsidR="00894095" w:rsidRPr="00894095" w:rsidTr="00894095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ВР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Сумма</w:t>
            </w:r>
          </w:p>
        </w:tc>
      </w:tr>
      <w:tr w:rsidR="00894095" w:rsidRPr="00894095" w:rsidTr="00894095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4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1 035,9</w:t>
            </w:r>
          </w:p>
        </w:tc>
      </w:tr>
      <w:tr w:rsidR="00894095" w:rsidRPr="00894095" w:rsidTr="00894095">
        <w:trPr>
          <w:trHeight w:val="7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02 0 01 00000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1 035,9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02 0 01 L5765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1 035,9</w:t>
            </w:r>
          </w:p>
        </w:tc>
      </w:tr>
      <w:tr w:rsidR="00894095" w:rsidRPr="00894095" w:rsidTr="00894095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02 0 01 L5765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1 035,9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0,0</w:t>
            </w:r>
          </w:p>
        </w:tc>
      </w:tr>
      <w:tr w:rsidR="00894095" w:rsidRPr="00894095" w:rsidTr="00894095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02 0 02 10000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>Благоустройство территорий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-1 509,2</w:t>
            </w:r>
          </w:p>
        </w:tc>
      </w:tr>
      <w:tr w:rsidR="00894095" w:rsidRPr="00894095" w:rsidTr="00894095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02 0 02 10000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-1 509,2</w:t>
            </w:r>
          </w:p>
        </w:tc>
      </w:tr>
      <w:tr w:rsidR="00894095" w:rsidRPr="00894095" w:rsidTr="00894095">
        <w:trPr>
          <w:trHeight w:val="1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02 0 02 SЖ090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894095">
              <w:t>софинансируемые</w:t>
            </w:r>
            <w:proofErr w:type="spellEnd"/>
            <w:r w:rsidRPr="00894095">
              <w:t xml:space="preserve"> из федерального бюджета)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383,3</w:t>
            </w:r>
          </w:p>
        </w:tc>
      </w:tr>
      <w:tr w:rsidR="00894095" w:rsidRPr="00894095" w:rsidTr="00894095">
        <w:trPr>
          <w:trHeight w:val="7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02 SЖ090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383,3</w:t>
            </w:r>
          </w:p>
        </w:tc>
      </w:tr>
      <w:tr w:rsidR="00894095" w:rsidRPr="00894095" w:rsidTr="00894095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F2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1 125,9</w:t>
            </w:r>
          </w:p>
        </w:tc>
      </w:tr>
      <w:tr w:rsidR="00894095" w:rsidRPr="00894095" w:rsidTr="00894095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02 0 F2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Реализация программ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1 125,9</w:t>
            </w:r>
          </w:p>
        </w:tc>
      </w:tr>
      <w:tr w:rsidR="00894095" w:rsidRPr="00894095" w:rsidTr="00894095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02 0 F2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1 125,9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1 028,8</w:t>
            </w:r>
          </w:p>
        </w:tc>
      </w:tr>
      <w:tr w:rsidR="00894095" w:rsidRPr="00894095" w:rsidTr="00894095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lastRenderedPageBreak/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Подпрограмма "Развитие культуры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05 1 01 00000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Основное мероприятие "Культурно-массовые мероприятия"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0,0</w:t>
            </w:r>
          </w:p>
        </w:tc>
      </w:tr>
      <w:tr w:rsidR="00894095" w:rsidRPr="00894095" w:rsidTr="00894095">
        <w:trPr>
          <w:trHeight w:val="6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05 1 01 10000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Проведение культурно-массовых мероприятий муниципального уровня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0,0</w:t>
            </w:r>
          </w:p>
        </w:tc>
      </w:tr>
      <w:tr w:rsidR="00894095" w:rsidRPr="00894095" w:rsidTr="00894095">
        <w:trPr>
          <w:trHeight w:val="7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05 1 01 10000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-2,5</w:t>
            </w:r>
          </w:p>
        </w:tc>
      </w:tr>
      <w:tr w:rsidR="00894095" w:rsidRPr="00894095" w:rsidTr="00894095">
        <w:trPr>
          <w:trHeight w:val="7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05 1 01 10000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2,5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05 1 02 00000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05 1 02 10000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Предоставление услуг в сфере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05 1 02 10000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5 615,6</w:t>
            </w:r>
          </w:p>
        </w:tc>
      </w:tr>
      <w:tr w:rsidR="00894095" w:rsidRPr="00894095" w:rsidTr="00894095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5 615,6</w:t>
            </w:r>
          </w:p>
        </w:tc>
      </w:tr>
      <w:tr w:rsidR="00894095" w:rsidRPr="00894095" w:rsidTr="00894095">
        <w:trPr>
          <w:trHeight w:val="16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5 615,6</w:t>
            </w:r>
          </w:p>
        </w:tc>
      </w:tr>
      <w:tr w:rsidR="00894095" w:rsidRPr="00894095" w:rsidTr="00894095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01 2С020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Обеспечение жильем молодых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1 544,5</w:t>
            </w:r>
          </w:p>
        </w:tc>
      </w:tr>
      <w:tr w:rsidR="00894095" w:rsidRPr="00894095" w:rsidTr="00894095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01 2С020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1 544,5</w:t>
            </w:r>
          </w:p>
        </w:tc>
      </w:tr>
      <w:tr w:rsidR="00894095" w:rsidRPr="00894095" w:rsidTr="00894095">
        <w:trPr>
          <w:trHeight w:val="7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01 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4 071,1</w:t>
            </w:r>
          </w:p>
        </w:tc>
      </w:tr>
      <w:tr w:rsidR="00894095" w:rsidRPr="00894095" w:rsidTr="00894095">
        <w:trPr>
          <w:trHeight w:val="6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01 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4 071,1</w:t>
            </w:r>
          </w:p>
        </w:tc>
      </w:tr>
      <w:tr w:rsidR="00894095" w:rsidRPr="00894095" w:rsidTr="00894095">
        <w:trPr>
          <w:trHeight w:val="9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2 081,6</w:t>
            </w:r>
          </w:p>
        </w:tc>
      </w:tr>
      <w:tr w:rsidR="00894095" w:rsidRPr="00894095" w:rsidTr="00894095">
        <w:trPr>
          <w:trHeight w:val="7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lastRenderedPageBreak/>
              <w:t>07 0 01 00000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2 081,6</w:t>
            </w:r>
          </w:p>
        </w:tc>
      </w:tr>
      <w:tr w:rsidR="00894095" w:rsidRPr="00894095" w:rsidTr="00894095">
        <w:trPr>
          <w:trHeight w:val="12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07 0 01 19010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Организация транспортного сообщения между населенными пунктами с созданием безопасных условий для круглогодичных пассажирских перевозок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2 000,0</w:t>
            </w:r>
          </w:p>
        </w:tc>
      </w:tr>
      <w:tr w:rsidR="00894095" w:rsidRPr="00894095" w:rsidTr="00894095">
        <w:trPr>
          <w:trHeight w:val="7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07 0 01 19010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2 000,0</w:t>
            </w:r>
          </w:p>
        </w:tc>
      </w:tr>
      <w:tr w:rsidR="00894095" w:rsidRPr="00894095" w:rsidTr="00894095">
        <w:trPr>
          <w:trHeight w:val="1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 0 01 2C260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</w:tr>
      <w:tr w:rsidR="00894095" w:rsidRPr="00894095" w:rsidTr="00894095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 0 01 2C260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</w:tr>
      <w:tr w:rsidR="00894095" w:rsidRPr="00894095" w:rsidTr="00894095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91,0</w:t>
            </w:r>
          </w:p>
        </w:tc>
      </w:tr>
      <w:tr w:rsidR="00894095" w:rsidRPr="00894095" w:rsidTr="00894095">
        <w:trPr>
          <w:trHeight w:val="22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91,0</w:t>
            </w:r>
          </w:p>
        </w:tc>
      </w:tr>
      <w:tr w:rsidR="00894095" w:rsidRPr="00894095" w:rsidTr="00894095">
        <w:trPr>
          <w:trHeight w:val="16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-107,6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08 1 01 00010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Создание и содержание мест (площадок) накопления твердых коммунальных отходов на территории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-107,6</w:t>
            </w:r>
          </w:p>
        </w:tc>
      </w:tr>
      <w:tr w:rsidR="00894095" w:rsidRPr="00894095" w:rsidTr="00894095">
        <w:trPr>
          <w:trHeight w:val="7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08 1 01 00010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-107,6</w:t>
            </w:r>
          </w:p>
        </w:tc>
      </w:tr>
      <w:tr w:rsidR="00894095" w:rsidRPr="00894095" w:rsidTr="00894095">
        <w:trPr>
          <w:trHeight w:val="11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08 1 01 00040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Уборка строительного мусора и остатков фундамента от снесенных многоквартирных домов, расположенных по адресам: Александровск, ул</w:t>
            </w:r>
            <w:proofErr w:type="gramStart"/>
            <w:r w:rsidRPr="00894095">
              <w:t>.К</w:t>
            </w:r>
            <w:proofErr w:type="gramEnd"/>
            <w:r w:rsidRPr="00894095">
              <w:t xml:space="preserve">им,45 и ул. Пионерская,6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198,6</w:t>
            </w:r>
          </w:p>
        </w:tc>
      </w:tr>
      <w:tr w:rsidR="00894095" w:rsidRPr="00894095" w:rsidTr="00894095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08 1 01 00040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198,6</w:t>
            </w:r>
          </w:p>
        </w:tc>
      </w:tr>
      <w:tr w:rsidR="00894095" w:rsidRPr="00894095" w:rsidTr="00894095">
        <w:trPr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0,0</w:t>
            </w:r>
          </w:p>
        </w:tc>
      </w:tr>
      <w:tr w:rsidR="00894095" w:rsidRPr="00894095" w:rsidTr="00894095">
        <w:trPr>
          <w:trHeight w:val="13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lastRenderedPageBreak/>
              <w:t>08 2 01 00000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0,0</w:t>
            </w:r>
          </w:p>
        </w:tc>
      </w:tr>
      <w:tr w:rsidR="00894095" w:rsidRPr="00894095" w:rsidTr="00894095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08 2 01 10000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Обеспечение мероприятий по охране окружающей среды на территории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0,0</w:t>
            </w:r>
          </w:p>
        </w:tc>
      </w:tr>
      <w:tr w:rsidR="00894095" w:rsidRPr="00894095" w:rsidTr="00894095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08 2 01 10000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-27,0</w:t>
            </w:r>
          </w:p>
        </w:tc>
      </w:tr>
      <w:tr w:rsidR="00894095" w:rsidRPr="00894095" w:rsidTr="00894095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27,0</w:t>
            </w:r>
          </w:p>
        </w:tc>
      </w:tr>
      <w:tr w:rsidR="00894095" w:rsidRPr="00894095" w:rsidTr="00894095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18 948,6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13 0 01 00000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18 948,6</w:t>
            </w:r>
          </w:p>
        </w:tc>
      </w:tr>
      <w:tr w:rsidR="00894095" w:rsidRPr="00894095" w:rsidTr="00894095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13 0 01 00030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 xml:space="preserve">Содержание системы водоснабжения в </w:t>
            </w:r>
            <w:proofErr w:type="spellStart"/>
            <w:r w:rsidRPr="00894095">
              <w:t>п</w:t>
            </w:r>
            <w:proofErr w:type="gramStart"/>
            <w:r w:rsidRPr="00894095">
              <w:t>.Л</w:t>
            </w:r>
            <w:proofErr w:type="gramEnd"/>
            <w:r w:rsidRPr="00894095">
              <w:t>юзень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450,0</w:t>
            </w:r>
          </w:p>
        </w:tc>
      </w:tr>
      <w:tr w:rsidR="00894095" w:rsidRPr="00894095" w:rsidTr="00894095">
        <w:trPr>
          <w:trHeight w:val="6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13 0 01 00030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450,0</w:t>
            </w:r>
          </w:p>
        </w:tc>
      </w:tr>
      <w:tr w:rsidR="00894095" w:rsidRPr="00894095" w:rsidTr="00894095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13 0 01 SЖ520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18 498,6</w:t>
            </w:r>
          </w:p>
        </w:tc>
      </w:tr>
      <w:tr w:rsidR="00894095" w:rsidRPr="00894095" w:rsidTr="00894095">
        <w:trPr>
          <w:trHeight w:val="6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13 0 01 SЖ520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18 498,6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-58,1</w:t>
            </w:r>
          </w:p>
        </w:tc>
      </w:tr>
      <w:tr w:rsidR="00894095" w:rsidRPr="00894095" w:rsidTr="00894095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14 1 00 00000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-58,1</w:t>
            </w:r>
          </w:p>
        </w:tc>
      </w:tr>
      <w:tr w:rsidR="00894095" w:rsidRPr="00894095" w:rsidTr="00894095">
        <w:trPr>
          <w:trHeight w:val="15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14 1 01 00000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"Приобретение в муниципальную собственность благоустроенных жилых помещений, расположенных на территории Александровского муниципального округа"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-58,1</w:t>
            </w:r>
          </w:p>
        </w:tc>
      </w:tr>
      <w:tr w:rsidR="00894095" w:rsidRPr="00894095" w:rsidTr="00894095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14 1 01 00010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-3 131,9</w:t>
            </w:r>
          </w:p>
        </w:tc>
      </w:tr>
      <w:tr w:rsidR="00894095" w:rsidRPr="00894095" w:rsidTr="00894095">
        <w:trPr>
          <w:trHeight w:val="10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lastRenderedPageBreak/>
              <w:t>14 1 01 00010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-3 131,9</w:t>
            </w:r>
          </w:p>
        </w:tc>
      </w:tr>
      <w:tr w:rsidR="00894095" w:rsidRPr="00894095" w:rsidTr="00894095">
        <w:trPr>
          <w:trHeight w:val="9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14 1 01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3 073,8</w:t>
            </w:r>
          </w:p>
        </w:tc>
      </w:tr>
      <w:tr w:rsidR="00894095" w:rsidRPr="00894095" w:rsidTr="00894095">
        <w:trPr>
          <w:trHeight w:val="10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14 1 01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3 073,8</w:t>
            </w:r>
          </w:p>
        </w:tc>
      </w:tr>
      <w:tr w:rsidR="00894095" w:rsidRPr="00894095" w:rsidTr="00894095">
        <w:trPr>
          <w:trHeight w:val="16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0,0</w:t>
            </w:r>
          </w:p>
        </w:tc>
      </w:tr>
      <w:tr w:rsidR="00894095" w:rsidRPr="00894095" w:rsidTr="00894095">
        <w:trPr>
          <w:trHeight w:val="15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0,0</w:t>
            </w:r>
          </w:p>
        </w:tc>
      </w:tr>
      <w:tr w:rsidR="00894095" w:rsidRPr="00894095" w:rsidTr="00894095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17 850,7</w:t>
            </w:r>
          </w:p>
        </w:tc>
      </w:tr>
      <w:tr w:rsidR="00894095" w:rsidRPr="00894095" w:rsidTr="00894095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-17 850,7</w:t>
            </w:r>
          </w:p>
        </w:tc>
      </w:tr>
      <w:tr w:rsidR="00894095" w:rsidRPr="00894095" w:rsidTr="00894095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5 486,4</w:t>
            </w:r>
          </w:p>
        </w:tc>
      </w:tr>
      <w:tr w:rsidR="00894095" w:rsidRPr="00894095" w:rsidTr="00894095">
        <w:trPr>
          <w:trHeight w:val="1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 xml:space="preserve">Основное мероприятие "Благоустройство территории </w:t>
            </w:r>
            <w:proofErr w:type="spellStart"/>
            <w:r w:rsidRPr="00894095">
              <w:t>Яйвинского</w:t>
            </w:r>
            <w:proofErr w:type="spellEnd"/>
            <w:r w:rsidRPr="00894095">
              <w:t xml:space="preserve"> краеведческого музея и памятника </w:t>
            </w:r>
            <w:proofErr w:type="spellStart"/>
            <w:r w:rsidRPr="00894095">
              <w:t>яйвинцам</w:t>
            </w:r>
            <w:proofErr w:type="spellEnd"/>
            <w:r w:rsidRPr="00894095">
              <w:t>, погибшим в годы Великой Отечественной войны"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989,0</w:t>
            </w:r>
          </w:p>
        </w:tc>
      </w:tr>
      <w:tr w:rsidR="00894095" w:rsidRPr="00894095" w:rsidTr="00894095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0 01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roofErr w:type="spellStart"/>
            <w:r w:rsidRPr="00894095">
              <w:t>Софинансирование</w:t>
            </w:r>
            <w:proofErr w:type="spellEnd"/>
            <w:r w:rsidRPr="00894095">
              <w:t xml:space="preserve"> проектов </w:t>
            </w:r>
            <w:proofErr w:type="gramStart"/>
            <w:r w:rsidRPr="00894095">
              <w:t>инициативного</w:t>
            </w:r>
            <w:proofErr w:type="gramEnd"/>
            <w:r w:rsidRPr="00894095">
              <w:t xml:space="preserve"> бюджетирования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989,0</w:t>
            </w:r>
          </w:p>
        </w:tc>
      </w:tr>
      <w:tr w:rsidR="00894095" w:rsidRPr="00894095" w:rsidTr="00894095">
        <w:trPr>
          <w:trHeight w:val="6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0 01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989,0</w:t>
            </w:r>
          </w:p>
        </w:tc>
      </w:tr>
      <w:tr w:rsidR="00894095" w:rsidRPr="00894095" w:rsidTr="00894095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"Восстановление Мемориального комплекса в парке Победы в поселке Всеволодо-Вильва". 2 этап (Благоустройство прилегающей территории)"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1 300,6</w:t>
            </w:r>
          </w:p>
        </w:tc>
      </w:tr>
      <w:tr w:rsidR="00894095" w:rsidRPr="00894095" w:rsidTr="00894095">
        <w:trPr>
          <w:trHeight w:val="6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0 03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roofErr w:type="spellStart"/>
            <w:r w:rsidRPr="00894095">
              <w:t>Софинансирование</w:t>
            </w:r>
            <w:proofErr w:type="spellEnd"/>
            <w:r w:rsidRPr="00894095">
              <w:t xml:space="preserve"> проектов </w:t>
            </w:r>
            <w:proofErr w:type="gramStart"/>
            <w:r w:rsidRPr="00894095">
              <w:t>инициативного</w:t>
            </w:r>
            <w:proofErr w:type="gramEnd"/>
            <w:r w:rsidRPr="00894095">
              <w:t xml:space="preserve"> бюджетирования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1 300,6</w:t>
            </w:r>
          </w:p>
        </w:tc>
      </w:tr>
      <w:tr w:rsidR="00894095" w:rsidRPr="00894095" w:rsidTr="00894095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0 03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1 300,6</w:t>
            </w:r>
          </w:p>
        </w:tc>
      </w:tr>
      <w:tr w:rsidR="00894095" w:rsidRPr="00894095" w:rsidTr="00894095">
        <w:trPr>
          <w:trHeight w:val="18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lastRenderedPageBreak/>
              <w:t>18 0 04 00000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"Здоровое поколение"- второй этап (обустройство общедоступной уличной спортивно-игровой площадки) в районе ул. Мира, 6а поселка Карьер-Известняк Александровского муниципального округа Пермского края"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3 196,8</w:t>
            </w:r>
          </w:p>
        </w:tc>
      </w:tr>
      <w:tr w:rsidR="00894095" w:rsidRPr="00894095" w:rsidTr="00894095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0 04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roofErr w:type="spellStart"/>
            <w:r w:rsidRPr="00894095">
              <w:t>Софинансирование</w:t>
            </w:r>
            <w:proofErr w:type="spellEnd"/>
            <w:r w:rsidRPr="00894095">
              <w:t xml:space="preserve"> проектов </w:t>
            </w:r>
            <w:proofErr w:type="gramStart"/>
            <w:r w:rsidRPr="00894095">
              <w:t>инициативного</w:t>
            </w:r>
            <w:proofErr w:type="gramEnd"/>
            <w:r w:rsidRPr="00894095">
              <w:t xml:space="preserve"> бюджетирования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3 196,8</w:t>
            </w:r>
          </w:p>
        </w:tc>
      </w:tr>
      <w:tr w:rsidR="00894095" w:rsidRPr="00894095" w:rsidTr="00894095">
        <w:trPr>
          <w:trHeight w:val="6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0 04 SP080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3 196,8</w:t>
            </w:r>
          </w:p>
        </w:tc>
      </w:tr>
      <w:tr w:rsidR="00894095" w:rsidRPr="00894095" w:rsidTr="00894095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-1 028,8</w:t>
            </w:r>
          </w:p>
        </w:tc>
      </w:tr>
      <w:tr w:rsidR="00894095" w:rsidRPr="00894095" w:rsidTr="00894095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-1 028,8</w:t>
            </w:r>
          </w:p>
        </w:tc>
      </w:tr>
      <w:tr w:rsidR="00894095" w:rsidRPr="00894095" w:rsidTr="00894095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94 0 00 00180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-1 028,8</w:t>
            </w:r>
          </w:p>
        </w:tc>
      </w:tr>
      <w:tr w:rsidR="00894095" w:rsidRPr="00894095" w:rsidTr="00894095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94 0 00 00180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-1 028,8</w:t>
            </w:r>
          </w:p>
        </w:tc>
      </w:tr>
      <w:tr w:rsidR="00894095" w:rsidRPr="00894095" w:rsidTr="00894095">
        <w:trPr>
          <w:trHeight w:val="4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33 201,0</w:t>
            </w:r>
          </w:p>
        </w:tc>
      </w:tr>
    </w:tbl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1640"/>
        <w:gridCol w:w="880"/>
        <w:gridCol w:w="4441"/>
        <w:gridCol w:w="1559"/>
        <w:gridCol w:w="1360"/>
      </w:tblGrid>
      <w:tr w:rsidR="00894095" w:rsidRPr="00894095" w:rsidTr="00894095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Приложение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к решению Думы</w:t>
            </w:r>
          </w:p>
        </w:tc>
      </w:tr>
      <w:tr w:rsidR="00894095" w:rsidRPr="00894095" w:rsidTr="00894095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от  №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1020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894095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894095">
              <w:rPr>
                <w:b/>
                <w:bCs/>
              </w:rPr>
              <w:t xml:space="preserve"> на 2021-2022 годы, тыс. рублей</w:t>
            </w:r>
          </w:p>
        </w:tc>
      </w:tr>
      <w:tr w:rsidR="00894095" w:rsidRPr="00894095" w:rsidTr="00894095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ВР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2021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2022 год</w:t>
            </w:r>
          </w:p>
        </w:tc>
      </w:tr>
      <w:tr w:rsidR="00894095" w:rsidRPr="00894095" w:rsidTr="00894095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5</w:t>
            </w:r>
          </w:p>
        </w:tc>
      </w:tr>
      <w:tr w:rsidR="00894095" w:rsidRPr="00894095" w:rsidTr="00894095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0,0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02 0 02 00000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0,0</w:t>
            </w:r>
          </w:p>
        </w:tc>
      </w:tr>
      <w:tr w:rsidR="00894095" w:rsidRPr="00894095" w:rsidTr="00894095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02 0 02 10000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Благоустройство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-1 593,1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-1 592,1</w:t>
            </w:r>
          </w:p>
        </w:tc>
      </w:tr>
      <w:tr w:rsidR="00894095" w:rsidRPr="00894095" w:rsidTr="00894095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02 0 02 10000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200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-1 593,1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-1 592,1</w:t>
            </w:r>
          </w:p>
        </w:tc>
      </w:tr>
      <w:tr w:rsidR="00894095" w:rsidRPr="00894095" w:rsidTr="00894095">
        <w:trPr>
          <w:trHeight w:val="1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02 0 02 SЖ090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894095">
              <w:t>софинансируемые</w:t>
            </w:r>
            <w:proofErr w:type="spellEnd"/>
            <w:r w:rsidRPr="00894095">
              <w:t xml:space="preserve"> из федерального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395,4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352,9</w:t>
            </w:r>
          </w:p>
        </w:tc>
      </w:tr>
      <w:tr w:rsidR="00894095" w:rsidRPr="00894095" w:rsidTr="00894095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02 0 02 SЖ090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200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395,4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352,9</w:t>
            </w:r>
          </w:p>
        </w:tc>
      </w:tr>
      <w:tr w:rsidR="00894095" w:rsidRPr="00894095" w:rsidTr="00894095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F2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1 197,7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1 239,2</w:t>
            </w:r>
          </w:p>
        </w:tc>
      </w:tr>
      <w:tr w:rsidR="00894095" w:rsidRPr="00894095" w:rsidTr="00894095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F2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1 197,7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1 239,2</w:t>
            </w:r>
          </w:p>
        </w:tc>
      </w:tr>
      <w:tr w:rsidR="00894095" w:rsidRPr="00894095" w:rsidTr="00894095">
        <w:trPr>
          <w:trHeight w:val="7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02 0 F2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200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1 197,7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1 239,2</w:t>
            </w:r>
          </w:p>
        </w:tc>
      </w:tr>
      <w:tr w:rsidR="00894095" w:rsidRPr="00894095" w:rsidTr="00894095">
        <w:trPr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770,1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159,8</w:t>
            </w:r>
          </w:p>
        </w:tc>
      </w:tr>
      <w:tr w:rsidR="00894095" w:rsidRPr="00894095" w:rsidTr="00894095">
        <w:trPr>
          <w:trHeight w:val="9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770,1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 xml:space="preserve">Основное мероприятие "Улучшение жилищных условий молодых семей, постоянно проживающих (зарегистрированных) на территории </w:t>
            </w:r>
            <w:r w:rsidRPr="00894095">
              <w:lastRenderedPageBreak/>
              <w:t>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lastRenderedPageBreak/>
              <w:t>770,1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lastRenderedPageBreak/>
              <w:t>06 3 01 2С020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Обеспечение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770,1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6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06 3 01 2С020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770,1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9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81,6</w:t>
            </w:r>
          </w:p>
        </w:tc>
      </w:tr>
      <w:tr w:rsidR="00894095" w:rsidRPr="00894095" w:rsidTr="00894095">
        <w:trPr>
          <w:trHeight w:val="7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</w:tr>
      <w:tr w:rsidR="00894095" w:rsidRPr="00894095" w:rsidTr="00894095">
        <w:trPr>
          <w:trHeight w:val="13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 0 01 2C260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</w:tr>
      <w:tr w:rsidR="00894095" w:rsidRPr="00894095" w:rsidTr="00894095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 0 01 2C260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</w:tr>
      <w:tr w:rsidR="00894095" w:rsidRPr="00894095" w:rsidTr="00894095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851,7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241,4</w:t>
            </w:r>
          </w:p>
        </w:tc>
      </w:tr>
    </w:tbl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900"/>
        <w:gridCol w:w="1660"/>
        <w:gridCol w:w="760"/>
        <w:gridCol w:w="4277"/>
        <w:gridCol w:w="1559"/>
      </w:tblGrid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Приложение 5</w:t>
            </w:r>
          </w:p>
        </w:tc>
      </w:tr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к решению Думы</w:t>
            </w:r>
          </w:p>
        </w:tc>
      </w:tr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от   № </w:t>
            </w:r>
          </w:p>
        </w:tc>
      </w:tr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Изменения в ведомственную структуру расходов бюджета на 2020 год, тыс. рублей</w:t>
            </w:r>
          </w:p>
        </w:tc>
      </w:tr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7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Вед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proofErr w:type="spellStart"/>
            <w:r w:rsidRPr="00894095">
              <w:rPr>
                <w:b/>
                <w:bCs/>
              </w:rPr>
              <w:t>Рз</w:t>
            </w:r>
            <w:proofErr w:type="spellEnd"/>
            <w:r w:rsidRPr="00894095">
              <w:rPr>
                <w:b/>
                <w:bCs/>
              </w:rPr>
              <w:t xml:space="preserve">, </w:t>
            </w:r>
            <w:proofErr w:type="gramStart"/>
            <w:r w:rsidRPr="00894095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ВР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Сумма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6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9 455,3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9 455,3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8 480,6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8 480,6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8 480,6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8 480,6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974,7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974,7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974,7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974,7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23 745,7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01 00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r w:rsidRPr="00894095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-18 879,5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-18 879,5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-17 850,7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-17 850,7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r w:rsidRPr="00894095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-17 850,7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-1 028,8</w:t>
            </w:r>
          </w:p>
        </w:tc>
      </w:tr>
      <w:tr w:rsidR="00894095" w:rsidRPr="00894095" w:rsidTr="008940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94 0 00 00000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-1 028,8</w:t>
            </w:r>
          </w:p>
        </w:tc>
      </w:tr>
      <w:tr w:rsidR="00894095" w:rsidRPr="00894095" w:rsidTr="00894095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94 0 00 00180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-1 028,8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01 13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94 0 00 00180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-1 028,8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04 00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2 081,6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2 081,6</w:t>
            </w:r>
          </w:p>
        </w:tc>
      </w:tr>
      <w:tr w:rsidR="00894095" w:rsidRPr="00894095" w:rsidTr="00894095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2 081,6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07 0 01 00000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2 081,6</w:t>
            </w:r>
          </w:p>
        </w:tc>
      </w:tr>
      <w:tr w:rsidR="00894095" w:rsidRPr="00894095" w:rsidTr="0089409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07 0 01 19010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Организация транспортного сообщения между населенными пунктами с созданием безопасных условий для круглогодичных пассажирских перевозок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2 000,0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07 0 01 19010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2 000,0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07 0 01 2C260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81,6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07 0 01 2C260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81,6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25 503,8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-58,1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-58,1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14 1 00 00000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-58,1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14 1 01 00000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Основное мероприятие "Приобретение в муниципальную собственность благоустроенных жилых помещений, расположенных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-58,1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14 1 01 00010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-3 131,9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14 1 01 00010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400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-3 131,9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14 1 01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3 073,8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14 1 01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400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3 073,8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18 948,6</w:t>
            </w:r>
          </w:p>
        </w:tc>
      </w:tr>
      <w:tr w:rsidR="00894095" w:rsidRPr="00894095" w:rsidTr="00894095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13 0 00 00000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18 948,6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13 0 01 00000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18 948,6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13 0 01 00030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 xml:space="preserve">Содержание системы водоснабжения в </w:t>
            </w:r>
            <w:proofErr w:type="spellStart"/>
            <w:r w:rsidRPr="00894095">
              <w:t>п</w:t>
            </w:r>
            <w:proofErr w:type="gramStart"/>
            <w:r w:rsidRPr="00894095">
              <w:t>.Л</w:t>
            </w:r>
            <w:proofErr w:type="gramEnd"/>
            <w:r w:rsidRPr="00894095">
              <w:t>юзень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450,0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13 0 01 00030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450,0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13 0 01 SЖ520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18 498,6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13 0 01 SЖ520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18 498,6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6 613,3</w:t>
            </w:r>
          </w:p>
        </w:tc>
      </w:tr>
      <w:tr w:rsidR="00894095" w:rsidRPr="00894095" w:rsidTr="0089409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1 035,9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1 035,9</w:t>
            </w:r>
          </w:p>
        </w:tc>
      </w:tr>
      <w:tr w:rsidR="00894095" w:rsidRPr="00894095" w:rsidTr="00894095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02 0 01 L5765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1 035,9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02 0 01 L5765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1 035,9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0,0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02 0 02 10000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Благоустройство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-1 509,2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02 0 02 10000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-1 509,2</w:t>
            </w:r>
          </w:p>
        </w:tc>
      </w:tr>
      <w:tr w:rsidR="00894095" w:rsidRPr="00894095" w:rsidTr="0089409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02 0 02 SЖ090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894095">
              <w:t>софинансируемые</w:t>
            </w:r>
            <w:proofErr w:type="spellEnd"/>
            <w:r w:rsidRPr="00894095">
              <w:t xml:space="preserve"> из федерального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383,3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02 0 02 SЖ090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383,3</w:t>
            </w:r>
          </w:p>
        </w:tc>
      </w:tr>
      <w:tr w:rsidR="00894095" w:rsidRPr="00894095" w:rsidTr="0089409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F2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1 125,9</w:t>
            </w:r>
          </w:p>
        </w:tc>
      </w:tr>
      <w:tr w:rsidR="00894095" w:rsidRPr="00894095" w:rsidTr="00894095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02 0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1 125,9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02 0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1 125,9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91,0</w:t>
            </w:r>
          </w:p>
        </w:tc>
      </w:tr>
      <w:tr w:rsidR="00894095" w:rsidRPr="00894095" w:rsidTr="00894095">
        <w:trPr>
          <w:trHeight w:val="21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  <w:rPr>
                <w:b/>
                <w:bCs/>
              </w:rPr>
            </w:pPr>
            <w:r w:rsidRPr="00894095">
              <w:rPr>
                <w:b/>
                <w:bCs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91,0</w:t>
            </w:r>
          </w:p>
        </w:tc>
      </w:tr>
      <w:tr w:rsidR="00894095" w:rsidRPr="00894095" w:rsidTr="00894095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08 1 01 00000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-107,6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08 1 01 00010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Создание и содержание мест (площадок) накопления твердых коммунальных отходов на территории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-107,6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08 1 01 00010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-107,6</w:t>
            </w:r>
          </w:p>
        </w:tc>
      </w:tr>
      <w:tr w:rsidR="00894095" w:rsidRPr="00894095" w:rsidTr="0089409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08 1 01 00040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Уборка строительного мусора и остатков фундамента от снесенных многоквартирных домов, расположенных по адресам: Александровск, ул</w:t>
            </w:r>
            <w:proofErr w:type="gramStart"/>
            <w:r w:rsidRPr="00894095">
              <w:t>.К</w:t>
            </w:r>
            <w:proofErr w:type="gramEnd"/>
            <w:r w:rsidRPr="00894095">
              <w:t xml:space="preserve">им,45 и ул. Пионерская,6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198,6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08 1 01 00040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198,6</w:t>
            </w:r>
          </w:p>
        </w:tc>
      </w:tr>
      <w:tr w:rsidR="00894095" w:rsidRPr="00894095" w:rsidTr="0089409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18 0 00 00000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Реализация проектов инициативного бюджетирования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5 486,4</w:t>
            </w:r>
          </w:p>
        </w:tc>
      </w:tr>
      <w:tr w:rsidR="00894095" w:rsidRPr="00894095" w:rsidTr="0089409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18 0 01 00000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 xml:space="preserve">Основное мероприятие "Благоустройство территории </w:t>
            </w:r>
            <w:proofErr w:type="spellStart"/>
            <w:r w:rsidRPr="00894095">
              <w:t>Яйвинского</w:t>
            </w:r>
            <w:proofErr w:type="spellEnd"/>
            <w:r w:rsidRPr="00894095">
              <w:t xml:space="preserve"> краеведческого музея и памятника </w:t>
            </w:r>
            <w:proofErr w:type="spellStart"/>
            <w:r w:rsidRPr="00894095">
              <w:t>яйвинцам</w:t>
            </w:r>
            <w:proofErr w:type="spellEnd"/>
            <w:r w:rsidRPr="00894095">
              <w:t>, погибшим в годы Великой Отечественной войны"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989,0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18 0 01 SP080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proofErr w:type="spellStart"/>
            <w:r w:rsidRPr="00894095">
              <w:t>Софинансирование</w:t>
            </w:r>
            <w:proofErr w:type="spellEnd"/>
            <w:r w:rsidRPr="00894095">
              <w:t xml:space="preserve"> проектов </w:t>
            </w:r>
            <w:proofErr w:type="gramStart"/>
            <w:r w:rsidRPr="00894095">
              <w:t>инициативного</w:t>
            </w:r>
            <w:proofErr w:type="gramEnd"/>
            <w:r w:rsidRPr="00894095">
              <w:t xml:space="preserve"> бюджетирования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989,0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18 0 01 SP080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989,0</w:t>
            </w:r>
          </w:p>
        </w:tc>
      </w:tr>
      <w:tr w:rsidR="00894095" w:rsidRPr="00894095" w:rsidTr="0089409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18 0 03 00000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 xml:space="preserve">Основное мероприятие "Восстановление Мемориального комплекса в парке Победы в поселке Всеволодо-Вильва". 2 этап (Благоустройство прилегающей </w:t>
            </w:r>
            <w:r w:rsidRPr="00894095">
              <w:lastRenderedPageBreak/>
              <w:t>территории)"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lastRenderedPageBreak/>
              <w:t>1 300,6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18 0 03 SP080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proofErr w:type="spellStart"/>
            <w:r w:rsidRPr="00894095">
              <w:t>Софинансирование</w:t>
            </w:r>
            <w:proofErr w:type="spellEnd"/>
            <w:r w:rsidRPr="00894095">
              <w:t xml:space="preserve"> проектов </w:t>
            </w:r>
            <w:proofErr w:type="gramStart"/>
            <w:r w:rsidRPr="00894095">
              <w:t>инициативного</w:t>
            </w:r>
            <w:proofErr w:type="gramEnd"/>
            <w:r w:rsidRPr="00894095">
              <w:t xml:space="preserve"> бюджетирования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1 300,6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18 0 03 SP080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1 300,6</w:t>
            </w:r>
          </w:p>
        </w:tc>
      </w:tr>
      <w:tr w:rsidR="00894095" w:rsidRPr="00894095" w:rsidTr="00894095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18 0 04 00000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"Здоровое поколение"- второй этап (обустройство общедоступной уличной спортивно-игровой площадки) в районе ул. Мира, 6а поселка Карьер-Известняк Александровского муниципального округа Пермского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3 196,8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18 0 04 SP080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proofErr w:type="spellStart"/>
            <w:r w:rsidRPr="00894095">
              <w:t>Софинансирование</w:t>
            </w:r>
            <w:proofErr w:type="spellEnd"/>
            <w:r w:rsidRPr="00894095">
              <w:t xml:space="preserve"> проектов </w:t>
            </w:r>
            <w:proofErr w:type="gramStart"/>
            <w:r w:rsidRPr="00894095">
              <w:t>инициативного</w:t>
            </w:r>
            <w:proofErr w:type="gramEnd"/>
            <w:r w:rsidRPr="00894095">
              <w:t xml:space="preserve"> бюджетирования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3 196,8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18 0 04 SP080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3 196,8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0,0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06 05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06 05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06 05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08 2 00 00000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0,0</w:t>
            </w:r>
          </w:p>
        </w:tc>
      </w:tr>
      <w:tr w:rsidR="00894095" w:rsidRPr="00894095" w:rsidTr="0089409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06 05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08 2 01 00000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06 05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08 2 01 10000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Обеспечение мероприятий по охране окружающей среды на территории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08 2 01 10000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-27,0</w:t>
            </w:r>
          </w:p>
        </w:tc>
      </w:tr>
      <w:tr w:rsidR="00894095" w:rsidRPr="00894095" w:rsidTr="00894095">
        <w:trPr>
          <w:trHeight w:val="11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600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27,0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9 424,2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9 026,5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05 1 00 00000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2"/>
            </w:pPr>
            <w:r w:rsidRPr="00894095">
              <w:t>Подпрограмма "Развитие культуры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2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"Культурно-массовые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0,0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05 1 01 10000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Проведение культурно-массовых мероприятий муниципального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0,0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05 1 01 10000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-2,5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05 1 01 10000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2,5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05 1 02 10000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Предоставление услуг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08 01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05 1 02 10000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600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1 028,8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7 997,7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7 997,7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600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7 997,7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397,7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 xml:space="preserve"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</w:t>
            </w:r>
            <w:r w:rsidRPr="00894095">
              <w:lastRenderedPageBreak/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lastRenderedPageBreak/>
              <w:t>397,7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397,7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 0 00 SP040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600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397,7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5 615,6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5 615,6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5 615,6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5 615,6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5 615,6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01 2С020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Обеспечение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1 544,5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01 2С020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1 544,5</w:t>
            </w:r>
          </w:p>
        </w:tc>
      </w:tr>
      <w:tr w:rsidR="00894095" w:rsidRPr="00894095" w:rsidTr="00894095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01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4 071,1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01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4 071,1</w:t>
            </w:r>
          </w:p>
        </w:tc>
      </w:tr>
      <w:tr w:rsidR="00894095" w:rsidRPr="00894095" w:rsidTr="008940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33 201,0</w:t>
            </w:r>
          </w:p>
        </w:tc>
      </w:tr>
    </w:tbl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tbl>
      <w:tblPr>
        <w:tblW w:w="9844" w:type="dxa"/>
        <w:tblInd w:w="93" w:type="dxa"/>
        <w:tblLook w:val="04A0" w:firstRow="1" w:lastRow="0" w:firstColumn="1" w:lastColumn="0" w:noHBand="0" w:noVBand="1"/>
      </w:tblPr>
      <w:tblGrid>
        <w:gridCol w:w="640"/>
        <w:gridCol w:w="793"/>
        <w:gridCol w:w="1660"/>
        <w:gridCol w:w="643"/>
        <w:gridCol w:w="3650"/>
        <w:gridCol w:w="1298"/>
        <w:gridCol w:w="1160"/>
      </w:tblGrid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Приложение 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к решению Думы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от   №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315"/>
        </w:trPr>
        <w:tc>
          <w:tcPr>
            <w:tcW w:w="9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Изменения в ведомственную структуру расходов бюджета на 2021-2022 годы, тыс. рублей</w:t>
            </w:r>
          </w:p>
        </w:tc>
      </w:tr>
      <w:tr w:rsidR="00894095" w:rsidRPr="00894095" w:rsidTr="008940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7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Вед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proofErr w:type="spellStart"/>
            <w:r w:rsidRPr="00894095">
              <w:rPr>
                <w:b/>
                <w:bCs/>
              </w:rPr>
              <w:t>Рз</w:t>
            </w:r>
            <w:proofErr w:type="spellEnd"/>
            <w:r w:rsidRPr="00894095">
              <w:rPr>
                <w:b/>
                <w:bCs/>
              </w:rPr>
              <w:t xml:space="preserve">, </w:t>
            </w:r>
            <w:proofErr w:type="gramStart"/>
            <w:r w:rsidRPr="00894095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ЦСР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ВР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Наименование расходов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2021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2021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7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311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</w:rPr>
            </w:pPr>
            <w:r w:rsidRPr="00894095">
              <w:rPr>
                <w:b/>
                <w:bCs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851,7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241,4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04 00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НАЦИОНАЛЬНАЯ ЭКОНОМИКА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81,6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Транспорт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81,6</w:t>
            </w:r>
          </w:p>
        </w:tc>
      </w:tr>
      <w:tr w:rsidR="00894095" w:rsidRPr="00894095" w:rsidTr="00894095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07 0 00 00000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81,6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07 0 01 00000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"Обеспечение населения услугами пассажирских перевозок"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81,6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07 0 01 2C260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81,6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04 08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07 0 01 2C260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81,6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ЖИЛИЩНО-КОММУНАЛЬНОЕ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0,0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0"/>
            </w:pPr>
            <w:r w:rsidRPr="00894095"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0"/>
            </w:pPr>
            <w:r w:rsidRPr="00894095">
              <w:t>0,0</w:t>
            </w:r>
          </w:p>
        </w:tc>
      </w:tr>
      <w:tr w:rsidR="00894095" w:rsidRPr="00894095" w:rsidTr="0089409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02 0 00 00000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1"/>
            </w:pPr>
            <w:r w:rsidRPr="00894095"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1"/>
            </w:pPr>
            <w:r w:rsidRPr="00894095">
              <w:t>0,0</w:t>
            </w:r>
          </w:p>
        </w:tc>
      </w:tr>
      <w:tr w:rsidR="00894095" w:rsidRPr="00894095" w:rsidTr="0089409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02 0 02 00000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"Формирование современной среды (в рамках национального проекта "Жилье и городская среда")"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0,0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02 0 02 10000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Благоустройство территорий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-1 593,1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-1 592,1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lastRenderedPageBreak/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02 0 02 10000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-1 593,1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-1 592,1</w:t>
            </w:r>
          </w:p>
        </w:tc>
      </w:tr>
      <w:tr w:rsidR="00894095" w:rsidRPr="00894095" w:rsidTr="0089409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02 0 02 SЖ090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894095">
              <w:t>софинансируемые</w:t>
            </w:r>
            <w:proofErr w:type="spellEnd"/>
            <w:r w:rsidRPr="00894095">
              <w:t xml:space="preserve"> из федерального бюджета)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395,4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352,9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02 0 02 SЖ090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395,4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352,9</w:t>
            </w:r>
          </w:p>
        </w:tc>
      </w:tr>
      <w:tr w:rsidR="00894095" w:rsidRPr="00894095" w:rsidTr="0089409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02 0 F2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3"/>
            </w:pPr>
            <w:r w:rsidRPr="00894095"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1 197,7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3"/>
            </w:pPr>
            <w:r w:rsidRPr="00894095">
              <w:t>1 239,2</w:t>
            </w:r>
          </w:p>
        </w:tc>
      </w:tr>
      <w:tr w:rsidR="00894095" w:rsidRPr="00894095" w:rsidTr="00894095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02 0 F2 55550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outlineLvl w:val="4"/>
            </w:pPr>
            <w:r w:rsidRPr="00894095">
              <w:t>Реализация программ формирования современной городской среды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1 197,7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4"/>
            </w:pPr>
            <w:r w:rsidRPr="00894095">
              <w:t>1 239,2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05 03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02 0 F2 55550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200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1 197,7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1 239,2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СОЦИАЛЬНАЯ ПОЛИТИКА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Социальное обеспечение населения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06 3 01 00000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Основное мероприятие "Улучшение жилищных условий молодых семей, постоянно проживающих (зарегистрированных) на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01 2С020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Обеспечение жильем молодых семей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06 3 01 2С020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300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outlineLvl w:val="5"/>
            </w:pPr>
            <w:r w:rsidRPr="00894095"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770,1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outlineLvl w:val="5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851,7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241,4</w:t>
            </w:r>
          </w:p>
        </w:tc>
      </w:tr>
    </w:tbl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tbl>
      <w:tblPr>
        <w:tblW w:w="96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5"/>
        <w:gridCol w:w="960"/>
        <w:gridCol w:w="960"/>
        <w:gridCol w:w="960"/>
        <w:gridCol w:w="960"/>
        <w:gridCol w:w="3257"/>
        <w:gridCol w:w="1401"/>
      </w:tblGrid>
      <w:tr w:rsidR="00894095" w:rsidTr="0089409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Приложение 7</w:t>
            </w:r>
          </w:p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к решению Думы</w:t>
            </w:r>
          </w:p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 № </w:t>
            </w:r>
          </w:p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" Приложение 9</w:t>
            </w:r>
          </w:p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к решению Думы</w:t>
            </w:r>
          </w:p>
          <w:p w:rsidR="00894095" w:rsidRDefault="00894095" w:rsidP="00AB4A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17.12.2019 № 39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8" w:type="dxa"/>
            <w:gridSpan w:val="2"/>
            <w:vMerge/>
            <w:tcBorders>
              <w:left w:val="nil"/>
              <w:right w:val="nil"/>
            </w:tcBorders>
          </w:tcPr>
          <w:p w:rsidR="00894095" w:rsidRDefault="00894095" w:rsidP="00AB4A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8" w:type="dxa"/>
            <w:gridSpan w:val="2"/>
            <w:vMerge/>
            <w:tcBorders>
              <w:left w:val="nil"/>
              <w:right w:val="nil"/>
            </w:tcBorders>
          </w:tcPr>
          <w:p w:rsidR="00894095" w:rsidRDefault="00894095" w:rsidP="00AB4A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8" w:type="dxa"/>
            <w:gridSpan w:val="2"/>
            <w:vMerge/>
            <w:tcBorders>
              <w:left w:val="nil"/>
              <w:right w:val="nil"/>
            </w:tcBorders>
          </w:tcPr>
          <w:p w:rsidR="00894095" w:rsidRDefault="00894095" w:rsidP="00AB4A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8" w:type="dxa"/>
            <w:gridSpan w:val="2"/>
            <w:vMerge/>
            <w:tcBorders>
              <w:left w:val="nil"/>
              <w:right w:val="nil"/>
            </w:tcBorders>
          </w:tcPr>
          <w:p w:rsidR="00894095" w:rsidRDefault="00894095" w:rsidP="00AB4A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65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9 771,8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протоколов об административных правонарушениях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373,2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247 863,5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1 388,9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70,5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911,5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3 084,1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12 123,0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оздоровления и отдыха детей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6 227,9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209 294,2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9 221,5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151,4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7 565,5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51,9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349,7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25,5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63,6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11,8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Государственная регистрация актов гражданского состояния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1 585,4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645,7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44 410,3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15 289,6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2 417,2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6 031,6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софинансируемые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из федерального бюджета)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3 514,7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10 133,4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проектов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инициативного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бюджетирования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4 941,0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жильем молодых семей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1 544,5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4 071,1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81,6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17 850,7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17 573,7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894095" w:rsidRDefault="00894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638 934,7</w:t>
            </w:r>
          </w:p>
        </w:tc>
      </w:tr>
      <w:tr w:rsidR="00894095" w:rsidTr="0089409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894095" w:rsidRDefault="008940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</w:tr>
    </w:tbl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1961"/>
        <w:gridCol w:w="1418"/>
        <w:gridCol w:w="1417"/>
      </w:tblGrid>
      <w:tr w:rsidR="00894095" w:rsidRPr="00894095" w:rsidTr="0089409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                Приложение 8</w:t>
            </w:r>
          </w:p>
        </w:tc>
      </w:tr>
      <w:tr w:rsidR="00894095" w:rsidRPr="00894095" w:rsidTr="0089409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894095" w:rsidRPr="00894095" w:rsidTr="0089409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color w:val="000000"/>
                <w:sz w:val="22"/>
                <w:szCs w:val="22"/>
              </w:rPr>
            </w:pPr>
            <w:r w:rsidRPr="00894095">
              <w:rPr>
                <w:color w:val="000000"/>
                <w:sz w:val="22"/>
                <w:szCs w:val="22"/>
              </w:rPr>
              <w:t xml:space="preserve">от № </w:t>
            </w:r>
          </w:p>
        </w:tc>
      </w:tr>
      <w:tr w:rsidR="00894095" w:rsidRPr="00894095" w:rsidTr="0089409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              "Приложение 10</w:t>
            </w:r>
          </w:p>
        </w:tc>
      </w:tr>
      <w:tr w:rsidR="00894095" w:rsidRPr="00894095" w:rsidTr="0089409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894095" w:rsidRPr="00894095" w:rsidTr="0089409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jc w:val="right"/>
              <w:rPr>
                <w:color w:val="000000"/>
                <w:sz w:val="22"/>
                <w:szCs w:val="22"/>
              </w:rPr>
            </w:pPr>
            <w:r w:rsidRPr="00894095">
              <w:rPr>
                <w:color w:val="000000"/>
                <w:sz w:val="22"/>
                <w:szCs w:val="22"/>
              </w:rPr>
              <w:t>от17.12.2019 № 39</w:t>
            </w:r>
          </w:p>
        </w:tc>
      </w:tr>
      <w:tr w:rsidR="00894095" w:rsidRPr="00894095" w:rsidTr="00894095">
        <w:trPr>
          <w:trHeight w:val="97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color w:val="000000"/>
              </w:rPr>
            </w:pPr>
            <w:r w:rsidRPr="00894095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894095" w:rsidRPr="00894095" w:rsidTr="00894095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right"/>
              <w:rPr>
                <w:color w:val="000000"/>
              </w:rPr>
            </w:pPr>
          </w:p>
        </w:tc>
      </w:tr>
      <w:tr w:rsidR="00894095" w:rsidRPr="00894095" w:rsidTr="00894095">
        <w:trPr>
          <w:trHeight w:val="7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2022 год</w:t>
            </w:r>
          </w:p>
        </w:tc>
      </w:tr>
      <w:tr w:rsidR="00894095" w:rsidRPr="00894095" w:rsidTr="00894095">
        <w:trPr>
          <w:trHeight w:val="157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9 771,8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9 771,8</w:t>
            </w:r>
          </w:p>
        </w:tc>
      </w:tr>
      <w:tr w:rsidR="00894095" w:rsidRPr="00894095" w:rsidTr="00894095">
        <w:trPr>
          <w:trHeight w:val="4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5,6</w:t>
            </w:r>
          </w:p>
        </w:tc>
      </w:tr>
      <w:tr w:rsidR="00894095" w:rsidRPr="00894095" w:rsidTr="00894095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 xml:space="preserve">Обеспечение хранения, комплектования, учета и использования архивных </w:t>
            </w:r>
            <w:proofErr w:type="gramStart"/>
            <w:r w:rsidRPr="00894095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373,2</w:t>
            </w:r>
          </w:p>
        </w:tc>
      </w:tr>
      <w:tr w:rsidR="00894095" w:rsidRPr="00894095" w:rsidTr="00894095">
        <w:trPr>
          <w:trHeight w:val="7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265 949,6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264 790,5</w:t>
            </w:r>
          </w:p>
        </w:tc>
      </w:tr>
      <w:tr w:rsidR="00894095" w:rsidRPr="00894095" w:rsidTr="00894095">
        <w:trPr>
          <w:trHeight w:val="7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1 388,9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1 388,9</w:t>
            </w:r>
          </w:p>
        </w:tc>
      </w:tr>
      <w:tr w:rsidR="00894095" w:rsidRPr="00894095" w:rsidTr="00894095">
        <w:trPr>
          <w:trHeight w:val="10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70,5</w:t>
            </w:r>
          </w:p>
        </w:tc>
      </w:tr>
      <w:tr w:rsidR="00894095" w:rsidRPr="00894095" w:rsidTr="00894095">
        <w:trPr>
          <w:trHeight w:val="84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937,7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4 039,6</w:t>
            </w:r>
          </w:p>
        </w:tc>
      </w:tr>
      <w:tr w:rsidR="00894095" w:rsidRPr="00894095" w:rsidTr="00894095">
        <w:trPr>
          <w:trHeight w:val="306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roofErr w:type="gramStart"/>
            <w:r w:rsidRPr="00894095"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3 084,1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3 084,1</w:t>
            </w:r>
          </w:p>
        </w:tc>
      </w:tr>
      <w:tr w:rsidR="00894095" w:rsidRPr="00894095" w:rsidTr="00894095">
        <w:trPr>
          <w:trHeight w:val="66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17 815,6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76 752,6</w:t>
            </w:r>
          </w:p>
        </w:tc>
      </w:tr>
      <w:tr w:rsidR="00894095" w:rsidRPr="00894095" w:rsidTr="00894095">
        <w:trPr>
          <w:trHeight w:val="4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lastRenderedPageBreak/>
              <w:t>Мероприятия по организации оздоровления и отдыха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6 227,9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6 227,9</w:t>
            </w:r>
          </w:p>
        </w:tc>
      </w:tr>
      <w:tr w:rsidR="00894095" w:rsidRPr="00894095" w:rsidTr="00894095">
        <w:trPr>
          <w:trHeight w:val="10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39,9</w:t>
            </w:r>
          </w:p>
        </w:tc>
      </w:tr>
      <w:tr w:rsidR="00894095" w:rsidRPr="00894095" w:rsidTr="00894095">
        <w:trPr>
          <w:trHeight w:val="7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 xml:space="preserve">Компенсация выпадающих доходов бюджетам муниципальных образований в случае отмены единого налога на вмененный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13 738,2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</w:t>
            </w:r>
          </w:p>
        </w:tc>
      </w:tr>
      <w:tr w:rsidR="00894095" w:rsidRPr="00894095" w:rsidTr="00894095">
        <w:trPr>
          <w:trHeight w:val="7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173 619,3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186 247,5</w:t>
            </w:r>
          </w:p>
        </w:tc>
      </w:tr>
      <w:tr w:rsidR="00894095" w:rsidRPr="00894095" w:rsidTr="00894095">
        <w:trPr>
          <w:trHeight w:val="10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20 003,2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18 634,0</w:t>
            </w:r>
          </w:p>
        </w:tc>
      </w:tr>
      <w:tr w:rsidR="00894095" w:rsidRPr="00894095" w:rsidTr="00894095">
        <w:trPr>
          <w:trHeight w:val="109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209,8</w:t>
            </w:r>
          </w:p>
        </w:tc>
      </w:tr>
      <w:tr w:rsidR="00894095" w:rsidRPr="00894095" w:rsidTr="00894095">
        <w:trPr>
          <w:trHeight w:val="192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6 935,0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7 565,5</w:t>
            </w:r>
          </w:p>
        </w:tc>
      </w:tr>
      <w:tr w:rsidR="00894095" w:rsidRPr="00894095" w:rsidTr="00894095">
        <w:trPr>
          <w:trHeight w:val="135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123,6</w:t>
            </w:r>
          </w:p>
        </w:tc>
      </w:tr>
      <w:tr w:rsidR="00894095" w:rsidRPr="00894095" w:rsidTr="00894095">
        <w:trPr>
          <w:trHeight w:val="7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51,9</w:t>
            </w:r>
          </w:p>
        </w:tc>
      </w:tr>
      <w:tr w:rsidR="00894095" w:rsidRPr="00894095" w:rsidTr="00894095">
        <w:trPr>
          <w:trHeight w:val="10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roofErr w:type="gramStart"/>
            <w:r w:rsidRPr="00894095"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349,7</w:t>
            </w:r>
          </w:p>
        </w:tc>
      </w:tr>
      <w:tr w:rsidR="00894095" w:rsidRPr="00894095" w:rsidTr="00894095">
        <w:trPr>
          <w:trHeight w:val="14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25,5</w:t>
            </w:r>
          </w:p>
        </w:tc>
      </w:tr>
      <w:tr w:rsidR="00894095" w:rsidRPr="00894095" w:rsidTr="00894095">
        <w:trPr>
          <w:trHeight w:val="85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63,6</w:t>
            </w:r>
          </w:p>
        </w:tc>
      </w:tr>
      <w:tr w:rsidR="00894095" w:rsidRPr="00894095" w:rsidTr="00894095">
        <w:trPr>
          <w:trHeight w:val="100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11,8</w:t>
            </w:r>
          </w:p>
        </w:tc>
      </w:tr>
      <w:tr w:rsidR="00894095" w:rsidRPr="00894095" w:rsidTr="00894095">
        <w:trPr>
          <w:trHeight w:val="46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1 918,4</w:t>
            </w:r>
          </w:p>
        </w:tc>
      </w:tr>
      <w:tr w:rsidR="00894095" w:rsidRPr="00894095" w:rsidTr="00894095">
        <w:trPr>
          <w:trHeight w:val="105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lastRenderedPageBreak/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778,2</w:t>
            </w:r>
          </w:p>
        </w:tc>
      </w:tr>
      <w:tr w:rsidR="00894095" w:rsidRPr="00894095" w:rsidTr="00894095">
        <w:trPr>
          <w:trHeight w:val="75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220,7</w:t>
            </w:r>
          </w:p>
        </w:tc>
      </w:tr>
      <w:tr w:rsidR="00894095" w:rsidRPr="00894095" w:rsidTr="00894095">
        <w:trPr>
          <w:trHeight w:val="105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288,4</w:t>
            </w:r>
          </w:p>
        </w:tc>
      </w:tr>
      <w:tr w:rsidR="00894095" w:rsidRPr="00894095" w:rsidTr="00894095">
        <w:trPr>
          <w:trHeight w:val="112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44 068,1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44 069,1</w:t>
            </w:r>
          </w:p>
        </w:tc>
      </w:tr>
      <w:tr w:rsidR="00894095" w:rsidRPr="00894095" w:rsidTr="00894095">
        <w:trPr>
          <w:trHeight w:val="66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r w:rsidRPr="00894095">
              <w:t>Реализация программ развития преобразованных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15 289,6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15 289,6</w:t>
            </w:r>
          </w:p>
        </w:tc>
      </w:tr>
      <w:tr w:rsidR="00894095" w:rsidRPr="00894095" w:rsidTr="00894095">
        <w:trPr>
          <w:trHeight w:val="6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1 734,4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1 688,1</w:t>
            </w:r>
          </w:p>
        </w:tc>
      </w:tr>
      <w:tr w:rsidR="00894095" w:rsidRPr="00894095" w:rsidTr="00894095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-</w:t>
            </w:r>
          </w:p>
        </w:tc>
      </w:tr>
      <w:tr w:rsidR="00894095" w:rsidRPr="00894095" w:rsidTr="00894095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894095">
              <w:t>софинансируемые</w:t>
            </w:r>
            <w:proofErr w:type="spellEnd"/>
            <w:r w:rsidRPr="00894095">
              <w:t xml:space="preserve"> из федерального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2 022,4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4 484,1</w:t>
            </w:r>
          </w:p>
        </w:tc>
      </w:tr>
      <w:tr w:rsidR="00894095" w:rsidRPr="00894095" w:rsidTr="00894095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10 779,4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11 152,9</w:t>
            </w:r>
          </w:p>
        </w:tc>
      </w:tr>
      <w:tr w:rsidR="00894095" w:rsidRPr="00894095" w:rsidTr="00894095">
        <w:trPr>
          <w:trHeight w:val="4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Обеспечение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770,1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159,8</w:t>
            </w:r>
          </w:p>
        </w:tc>
      </w:tr>
      <w:tr w:rsidR="00894095" w:rsidRPr="00894095" w:rsidTr="00894095">
        <w:trPr>
          <w:trHeight w:val="99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r w:rsidRPr="00894095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</w:pPr>
            <w:r w:rsidRPr="00894095">
              <w:t>81,6</w:t>
            </w:r>
          </w:p>
        </w:tc>
      </w:tr>
      <w:tr w:rsidR="00894095" w:rsidRPr="00894095" w:rsidTr="00894095">
        <w:trPr>
          <w:trHeight w:val="43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  <w:color w:val="000000"/>
              </w:rPr>
            </w:pPr>
            <w:r w:rsidRPr="0089409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598 177,4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</w:rPr>
            </w:pPr>
            <w:r w:rsidRPr="00894095">
              <w:rPr>
                <w:b/>
                <w:bCs/>
              </w:rPr>
              <w:t>659 958,4</w:t>
            </w:r>
          </w:p>
        </w:tc>
      </w:tr>
      <w:tr w:rsidR="00894095" w:rsidRPr="00894095" w:rsidTr="00894095">
        <w:trPr>
          <w:trHeight w:val="360"/>
        </w:trPr>
        <w:tc>
          <w:tcPr>
            <w:tcW w:w="6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095" w:rsidRPr="00894095" w:rsidRDefault="00894095" w:rsidP="0089409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right"/>
              <w:rPr>
                <w:b/>
                <w:bCs/>
                <w:color w:val="000000"/>
              </w:rPr>
            </w:pPr>
            <w:r w:rsidRPr="00894095">
              <w:rPr>
                <w:b/>
                <w:bCs/>
                <w:color w:val="000000"/>
              </w:rPr>
              <w:t>"</w:t>
            </w:r>
          </w:p>
        </w:tc>
      </w:tr>
    </w:tbl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520"/>
        <w:gridCol w:w="4899"/>
        <w:gridCol w:w="1418"/>
      </w:tblGrid>
      <w:tr w:rsidR="00894095" w:rsidRPr="00894095" w:rsidTr="005F6D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Приложение 9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к решению Думы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         от  №       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 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"Приложение 13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к решению Думы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 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         от 17.12.2019 № 39      </w:t>
            </w:r>
          </w:p>
        </w:tc>
      </w:tr>
      <w:tr w:rsidR="00894095" w:rsidRPr="00894095" w:rsidTr="005F6DCC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5F6D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5F6DC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5F6D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5F6D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Источники финансирования дефицита  бюджета на 2020 год,  тыс. рублей</w:t>
            </w:r>
          </w:p>
        </w:tc>
      </w:tr>
      <w:tr w:rsidR="00894095" w:rsidRPr="00894095" w:rsidTr="00894095">
        <w:trPr>
          <w:trHeight w:val="66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894095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8940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94095" w:rsidRPr="00894095" w:rsidTr="00894095">
        <w:trPr>
          <w:trHeight w:val="52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790,8</w:t>
            </w:r>
          </w:p>
        </w:tc>
      </w:tr>
      <w:tr w:rsidR="00894095" w:rsidRPr="00894095" w:rsidTr="00894095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-4 000,0</w:t>
            </w:r>
          </w:p>
        </w:tc>
      </w:tr>
      <w:tr w:rsidR="00894095" w:rsidRPr="00894095" w:rsidTr="00894095">
        <w:trPr>
          <w:trHeight w:val="76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4 000,0</w:t>
            </w:r>
          </w:p>
        </w:tc>
      </w:tr>
      <w:tr w:rsidR="00894095" w:rsidRPr="00894095" w:rsidTr="00894095">
        <w:trPr>
          <w:trHeight w:val="76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311 01 03 01 00 04 0000 810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4 000,0</w:t>
            </w:r>
          </w:p>
        </w:tc>
      </w:tr>
      <w:tr w:rsidR="00894095" w:rsidRPr="00894095" w:rsidTr="00894095">
        <w:trPr>
          <w:trHeight w:val="3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4 444,1</w:t>
            </w:r>
          </w:p>
        </w:tc>
      </w:tr>
      <w:tr w:rsidR="00894095" w:rsidRPr="00894095" w:rsidTr="00894095">
        <w:trPr>
          <w:trHeight w:val="3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802 482,0</w:t>
            </w:r>
          </w:p>
        </w:tc>
      </w:tr>
      <w:tr w:rsidR="00894095" w:rsidRPr="00894095" w:rsidTr="00894095">
        <w:trPr>
          <w:trHeight w:val="3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802 482,0</w:t>
            </w:r>
          </w:p>
        </w:tc>
      </w:tr>
      <w:tr w:rsidR="00894095" w:rsidRPr="00894095" w:rsidTr="00894095">
        <w:trPr>
          <w:trHeight w:val="33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802 482,0</w:t>
            </w:r>
          </w:p>
        </w:tc>
      </w:tr>
      <w:tr w:rsidR="00894095" w:rsidRPr="00894095" w:rsidTr="00894095">
        <w:trPr>
          <w:trHeight w:val="58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901 01 05 02 01 04 0000 510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894095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894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802 482,0</w:t>
            </w:r>
          </w:p>
        </w:tc>
      </w:tr>
      <w:tr w:rsidR="00894095" w:rsidRPr="00894095" w:rsidTr="00894095">
        <w:trPr>
          <w:trHeight w:val="2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806 926,1</w:t>
            </w:r>
          </w:p>
        </w:tc>
      </w:tr>
      <w:tr w:rsidR="00894095" w:rsidRPr="00894095" w:rsidTr="00894095">
        <w:trPr>
          <w:trHeight w:val="2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806 926,1</w:t>
            </w:r>
          </w:p>
        </w:tc>
      </w:tr>
      <w:tr w:rsidR="00894095" w:rsidRPr="00894095" w:rsidTr="00894095">
        <w:trPr>
          <w:trHeight w:val="3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806 926,1</w:t>
            </w:r>
          </w:p>
        </w:tc>
      </w:tr>
      <w:tr w:rsidR="00894095" w:rsidRPr="00894095" w:rsidTr="00894095">
        <w:trPr>
          <w:trHeight w:val="5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901 01 05 02 01 04 0000 610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894095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894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806 926,1</w:t>
            </w:r>
          </w:p>
        </w:tc>
      </w:tr>
      <w:tr w:rsidR="00894095" w:rsidRPr="00894095" w:rsidTr="00894095">
        <w:trPr>
          <w:trHeight w:val="36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901 01 06 00 00 00 0000 000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894095" w:rsidRPr="00894095" w:rsidTr="00894095">
        <w:trPr>
          <w:trHeight w:val="25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901 01 06 05 00 00 0000 000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Бюджетные кредиты, предоставленные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894095" w:rsidRPr="00894095" w:rsidTr="00894095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901 01 06 05 00 00 0000 600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346,7</w:t>
            </w:r>
          </w:p>
        </w:tc>
      </w:tr>
      <w:tr w:rsidR="00894095" w:rsidRPr="00894095" w:rsidTr="00894095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901 01 06 05 01 00 0000 600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346,7</w:t>
            </w:r>
          </w:p>
        </w:tc>
      </w:tr>
      <w:tr w:rsidR="00894095" w:rsidRPr="00894095" w:rsidTr="00894095">
        <w:trPr>
          <w:trHeight w:val="76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901  01 06 05 01 04 0000 640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346,7</w:t>
            </w:r>
          </w:p>
        </w:tc>
      </w:tr>
      <w:tr w:rsidR="00894095" w:rsidRPr="00894095" w:rsidTr="008940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"</w:t>
            </w:r>
          </w:p>
        </w:tc>
      </w:tr>
    </w:tbl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p w:rsidR="00894095" w:rsidRDefault="00894095" w:rsidP="00E1334A">
      <w:pPr>
        <w:tabs>
          <w:tab w:val="left" w:pos="851"/>
        </w:tabs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032"/>
        <w:gridCol w:w="4678"/>
        <w:gridCol w:w="1134"/>
        <w:gridCol w:w="992"/>
      </w:tblGrid>
      <w:tr w:rsidR="00894095" w:rsidRPr="00894095" w:rsidTr="0067165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 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Приложение 10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к решению Думы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от  №   </w:t>
            </w:r>
          </w:p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 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"Приложение 14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к решению Думы</w:t>
            </w:r>
          </w:p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от 17.12.2019 №  39  </w:t>
            </w:r>
          </w:p>
        </w:tc>
      </w:tr>
      <w:tr w:rsidR="00894095" w:rsidRPr="00894095" w:rsidTr="0067165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67165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671659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67165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67165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Источники финансирования дефицита  бюджета на 2021-2022 годы, 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</w:tr>
      <w:tr w:rsidR="00894095" w:rsidRPr="00894095" w:rsidTr="00894095">
        <w:trPr>
          <w:trHeight w:val="66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894095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8940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894095" w:rsidRPr="00894095" w:rsidTr="00894095">
        <w:trPr>
          <w:trHeight w:val="52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 xml:space="preserve">ИСТОЧНИКИ ВНУТРЕННЕГО </w:t>
            </w:r>
            <w:bookmarkStart w:id="0" w:name="_GoBack"/>
            <w:bookmarkEnd w:id="0"/>
            <w:r w:rsidRPr="00894095">
              <w:rPr>
                <w:b/>
                <w:bCs/>
                <w:sz w:val="20"/>
                <w:szCs w:val="20"/>
              </w:rPr>
              <w:t>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799,2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9 641,0</w:t>
            </w:r>
          </w:p>
        </w:tc>
      </w:tr>
      <w:tr w:rsidR="00894095" w:rsidRPr="00894095" w:rsidTr="00894095">
        <w:trPr>
          <w:trHeight w:val="51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-3 000,0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095" w:rsidRPr="00894095" w:rsidTr="00894095">
        <w:trPr>
          <w:trHeight w:val="76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0,0</w:t>
            </w:r>
          </w:p>
        </w:tc>
      </w:tr>
      <w:tr w:rsidR="00894095" w:rsidRPr="00894095" w:rsidTr="00894095">
        <w:trPr>
          <w:trHeight w:val="76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311 01 03 01 00 04 0000 810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0,0</w:t>
            </w:r>
          </w:p>
        </w:tc>
      </w:tr>
      <w:tr w:rsidR="00894095" w:rsidRPr="00894095" w:rsidTr="00894095">
        <w:trPr>
          <w:trHeight w:val="3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3 799,2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9 641,0</w:t>
            </w:r>
          </w:p>
        </w:tc>
      </w:tr>
      <w:tr w:rsidR="00894095" w:rsidRPr="00894095" w:rsidTr="00894095">
        <w:trPr>
          <w:trHeight w:val="3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754 834,9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817 444,4</w:t>
            </w:r>
          </w:p>
        </w:tc>
      </w:tr>
      <w:tr w:rsidR="00894095" w:rsidRPr="00894095" w:rsidTr="00894095">
        <w:trPr>
          <w:trHeight w:val="3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754 834,9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817 444,4</w:t>
            </w:r>
          </w:p>
        </w:tc>
      </w:tr>
      <w:tr w:rsidR="00894095" w:rsidRPr="00894095" w:rsidTr="00894095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754 834,9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817 444,4</w:t>
            </w:r>
          </w:p>
        </w:tc>
      </w:tr>
      <w:tr w:rsidR="00894095" w:rsidRPr="00894095" w:rsidTr="00894095">
        <w:trPr>
          <w:trHeight w:val="5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901 01 05 02 01 04 0000 510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894095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894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754 834,9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817 444,4</w:t>
            </w:r>
          </w:p>
        </w:tc>
      </w:tr>
      <w:tr w:rsidR="00894095" w:rsidRPr="00894095" w:rsidTr="00894095">
        <w:trPr>
          <w:trHeight w:val="25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758 634,1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b/>
                <w:bCs/>
                <w:sz w:val="20"/>
                <w:szCs w:val="20"/>
              </w:rPr>
            </w:pPr>
            <w:r w:rsidRPr="00894095">
              <w:rPr>
                <w:b/>
                <w:bCs/>
                <w:sz w:val="20"/>
                <w:szCs w:val="20"/>
              </w:rPr>
              <w:t>827 085,4</w:t>
            </w:r>
          </w:p>
        </w:tc>
      </w:tr>
      <w:tr w:rsidR="00894095" w:rsidRPr="00894095" w:rsidTr="00894095">
        <w:trPr>
          <w:trHeight w:val="25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758 634,1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827 085,4</w:t>
            </w:r>
          </w:p>
        </w:tc>
      </w:tr>
      <w:tr w:rsidR="00894095" w:rsidRPr="00894095" w:rsidTr="00894095">
        <w:trPr>
          <w:trHeight w:val="3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758 634,1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827 085,4</w:t>
            </w:r>
          </w:p>
        </w:tc>
      </w:tr>
      <w:tr w:rsidR="00894095" w:rsidRPr="00894095" w:rsidTr="00894095">
        <w:trPr>
          <w:trHeight w:val="55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901 01 05 02 01 04 0000 610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894095">
              <w:rPr>
                <w:sz w:val="20"/>
                <w:szCs w:val="20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894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758 634,1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095" w:rsidRPr="00894095" w:rsidRDefault="00894095" w:rsidP="00894095">
            <w:pPr>
              <w:jc w:val="center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827 085,4</w:t>
            </w:r>
          </w:p>
        </w:tc>
      </w:tr>
      <w:tr w:rsidR="00894095" w:rsidRPr="00894095" w:rsidTr="008940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95" w:rsidRPr="00894095" w:rsidRDefault="00894095" w:rsidP="00894095">
            <w:pPr>
              <w:jc w:val="right"/>
              <w:rPr>
                <w:sz w:val="20"/>
                <w:szCs w:val="20"/>
              </w:rPr>
            </w:pPr>
            <w:r w:rsidRPr="00894095">
              <w:rPr>
                <w:sz w:val="20"/>
                <w:szCs w:val="20"/>
              </w:rPr>
              <w:t>"</w:t>
            </w:r>
          </w:p>
        </w:tc>
      </w:tr>
    </w:tbl>
    <w:p w:rsidR="00894095" w:rsidRPr="00B461F1" w:rsidRDefault="00894095" w:rsidP="00E1334A">
      <w:pPr>
        <w:tabs>
          <w:tab w:val="left" w:pos="851"/>
        </w:tabs>
        <w:jc w:val="both"/>
      </w:pPr>
    </w:p>
    <w:sectPr w:rsidR="00894095" w:rsidRPr="00B4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894095"/>
    <w:rsid w:val="008F2E0E"/>
    <w:rsid w:val="00A56A27"/>
    <w:rsid w:val="00B461F1"/>
    <w:rsid w:val="00B730F9"/>
    <w:rsid w:val="00E1334A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6A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56A27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A56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A56A2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A56A2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94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0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9409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94095"/>
    <w:rPr>
      <w:color w:val="800080"/>
      <w:u w:val="single"/>
    </w:rPr>
  </w:style>
  <w:style w:type="paragraph" w:customStyle="1" w:styleId="xl69">
    <w:name w:val="xl69"/>
    <w:basedOn w:val="a"/>
    <w:rsid w:val="00894095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paragraph" w:customStyle="1" w:styleId="xl70">
    <w:name w:val="xl70"/>
    <w:basedOn w:val="a"/>
    <w:rsid w:val="00894095"/>
    <w:pPr>
      <w:spacing w:before="100" w:beforeAutospacing="1" w:after="100" w:afterAutospacing="1"/>
      <w:textAlignment w:val="top"/>
    </w:pPr>
    <w:rPr>
      <w:rFonts w:ascii="MS Sans Serif" w:hAnsi="MS Sans Serif"/>
      <w:sz w:val="17"/>
      <w:szCs w:val="17"/>
    </w:rPr>
  </w:style>
  <w:style w:type="paragraph" w:customStyle="1" w:styleId="xl71">
    <w:name w:val="xl71"/>
    <w:basedOn w:val="a"/>
    <w:rsid w:val="00894095"/>
    <w:pPr>
      <w:spacing w:before="100" w:beforeAutospacing="1" w:after="100" w:afterAutospacing="1"/>
      <w:textAlignment w:val="top"/>
    </w:pPr>
    <w:rPr>
      <w:rFonts w:ascii="MS Sans Serif" w:hAnsi="MS Sans Serif"/>
      <w:sz w:val="17"/>
      <w:szCs w:val="17"/>
    </w:rPr>
  </w:style>
  <w:style w:type="paragraph" w:customStyle="1" w:styleId="xl72">
    <w:name w:val="xl72"/>
    <w:basedOn w:val="a"/>
    <w:rsid w:val="00894095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94095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94095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9409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894095"/>
    <w:pP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6A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56A27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A56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A56A2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A56A2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94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0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9409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94095"/>
    <w:rPr>
      <w:color w:val="800080"/>
      <w:u w:val="single"/>
    </w:rPr>
  </w:style>
  <w:style w:type="paragraph" w:customStyle="1" w:styleId="xl69">
    <w:name w:val="xl69"/>
    <w:basedOn w:val="a"/>
    <w:rsid w:val="00894095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paragraph" w:customStyle="1" w:styleId="xl70">
    <w:name w:val="xl70"/>
    <w:basedOn w:val="a"/>
    <w:rsid w:val="00894095"/>
    <w:pPr>
      <w:spacing w:before="100" w:beforeAutospacing="1" w:after="100" w:afterAutospacing="1"/>
      <w:textAlignment w:val="top"/>
    </w:pPr>
    <w:rPr>
      <w:rFonts w:ascii="MS Sans Serif" w:hAnsi="MS Sans Serif"/>
      <w:sz w:val="17"/>
      <w:szCs w:val="17"/>
    </w:rPr>
  </w:style>
  <w:style w:type="paragraph" w:customStyle="1" w:styleId="xl71">
    <w:name w:val="xl71"/>
    <w:basedOn w:val="a"/>
    <w:rsid w:val="00894095"/>
    <w:pPr>
      <w:spacing w:before="100" w:beforeAutospacing="1" w:after="100" w:afterAutospacing="1"/>
      <w:textAlignment w:val="top"/>
    </w:pPr>
    <w:rPr>
      <w:rFonts w:ascii="MS Sans Serif" w:hAnsi="MS Sans Serif"/>
      <w:sz w:val="17"/>
      <w:szCs w:val="17"/>
    </w:rPr>
  </w:style>
  <w:style w:type="paragraph" w:customStyle="1" w:styleId="xl72">
    <w:name w:val="xl72"/>
    <w:basedOn w:val="a"/>
    <w:rsid w:val="00894095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94095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94095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9409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894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894095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7248</Words>
  <Characters>41315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3</cp:revision>
  <dcterms:created xsi:type="dcterms:W3CDTF">2020-01-21T04:32:00Z</dcterms:created>
  <dcterms:modified xsi:type="dcterms:W3CDTF">2020-01-22T11:39:00Z</dcterms:modified>
</cp:coreProperties>
</file>