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59" w:rsidRPr="00BB44D3" w:rsidRDefault="00763859" w:rsidP="002C2F8D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44D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Разъяснения прав потребителей при приобретении </w:t>
      </w:r>
      <w:proofErr w:type="spellStart"/>
      <w:r w:rsidRPr="00BB44D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смарт-устройств</w:t>
      </w:r>
      <w:proofErr w:type="spellEnd"/>
    </w:p>
    <w:p w:rsidR="00763859" w:rsidRDefault="00763859">
      <w:pPr>
        <w:rPr>
          <w:rStyle w:val="a3"/>
          <w:rFonts w:ascii="Verdana" w:hAnsi="Verdana" w:cs="Verdana"/>
          <w:color w:val="4F4F4F"/>
          <w:shd w:val="clear" w:color="auto" w:fill="FFFFFF"/>
        </w:rPr>
      </w:pPr>
    </w:p>
    <w:p w:rsidR="00763859" w:rsidRPr="007303EB" w:rsidRDefault="00763859" w:rsidP="00BB44D3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7303EB">
        <w:rPr>
          <w:sz w:val="28"/>
          <w:szCs w:val="28"/>
        </w:rPr>
        <w:t>В 2019 году Всемирный день прав потребителей  проходит под девизом «</w:t>
      </w:r>
      <w:proofErr w:type="spellStart"/>
      <w:r w:rsidRPr="007303EB">
        <w:rPr>
          <w:sz w:val="28"/>
          <w:szCs w:val="28"/>
        </w:rPr>
        <w:t>Trusted</w:t>
      </w:r>
      <w:proofErr w:type="spellEnd"/>
      <w:r w:rsidRPr="007303EB">
        <w:rPr>
          <w:sz w:val="28"/>
          <w:szCs w:val="28"/>
        </w:rPr>
        <w:t xml:space="preserve"> </w:t>
      </w:r>
      <w:proofErr w:type="spellStart"/>
      <w:r w:rsidRPr="007303EB">
        <w:rPr>
          <w:sz w:val="28"/>
          <w:szCs w:val="28"/>
        </w:rPr>
        <w:t>Smart</w:t>
      </w:r>
      <w:proofErr w:type="spellEnd"/>
      <w:r w:rsidRPr="007303EB">
        <w:rPr>
          <w:sz w:val="28"/>
          <w:szCs w:val="28"/>
        </w:rPr>
        <w:t xml:space="preserve"> </w:t>
      </w:r>
      <w:proofErr w:type="spellStart"/>
      <w:r w:rsidRPr="007303EB">
        <w:rPr>
          <w:sz w:val="28"/>
          <w:szCs w:val="28"/>
        </w:rPr>
        <w:t>Products</w:t>
      </w:r>
      <w:proofErr w:type="spellEnd"/>
      <w:r w:rsidRPr="007303EB">
        <w:rPr>
          <w:sz w:val="28"/>
          <w:szCs w:val="28"/>
        </w:rPr>
        <w:t xml:space="preserve">» - Цифровой мир: </w:t>
      </w:r>
      <w:proofErr w:type="gramStart"/>
      <w:r w:rsidRPr="007303EB">
        <w:rPr>
          <w:sz w:val="28"/>
          <w:szCs w:val="28"/>
        </w:rPr>
        <w:t>надежные</w:t>
      </w:r>
      <w:proofErr w:type="gramEnd"/>
      <w:r w:rsidRPr="007303EB">
        <w:rPr>
          <w:sz w:val="28"/>
          <w:szCs w:val="28"/>
        </w:rPr>
        <w:t xml:space="preserve"> </w:t>
      </w:r>
      <w:proofErr w:type="spellStart"/>
      <w:r w:rsidRPr="007303EB">
        <w:rPr>
          <w:sz w:val="28"/>
          <w:szCs w:val="28"/>
        </w:rPr>
        <w:t>смарт-устройства</w:t>
      </w:r>
      <w:proofErr w:type="spellEnd"/>
      <w:r w:rsidRPr="007303EB">
        <w:rPr>
          <w:sz w:val="28"/>
          <w:szCs w:val="28"/>
        </w:rPr>
        <w:t>».</w:t>
      </w:r>
    </w:p>
    <w:p w:rsidR="00763859" w:rsidRDefault="00763859" w:rsidP="00BB44D3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7303EB">
        <w:rPr>
          <w:sz w:val="28"/>
          <w:szCs w:val="28"/>
        </w:rPr>
        <w:t xml:space="preserve">Всемирный день прав потребителей  -  хороший повод обратить внимание на то, что прогресс цифровых технологий </w:t>
      </w:r>
      <w:proofErr w:type="gramStart"/>
      <w:r w:rsidRPr="007303EB">
        <w:rPr>
          <w:sz w:val="28"/>
          <w:szCs w:val="28"/>
        </w:rPr>
        <w:t>должен</w:t>
      </w:r>
      <w:proofErr w:type="gramEnd"/>
      <w:r w:rsidRPr="007303EB">
        <w:rPr>
          <w:sz w:val="28"/>
          <w:szCs w:val="28"/>
        </w:rPr>
        <w:t xml:space="preserve"> прежде всего учитывать разносторонние интересы потребителей. </w:t>
      </w:r>
      <w:r>
        <w:rPr>
          <w:sz w:val="28"/>
          <w:szCs w:val="28"/>
        </w:rPr>
        <w:t>В современном мире люди</w:t>
      </w:r>
      <w:r w:rsidRPr="007303EB">
        <w:rPr>
          <w:sz w:val="28"/>
          <w:szCs w:val="28"/>
        </w:rPr>
        <w:t xml:space="preserve"> часто </w:t>
      </w:r>
      <w:r>
        <w:rPr>
          <w:sz w:val="28"/>
          <w:szCs w:val="28"/>
        </w:rPr>
        <w:t xml:space="preserve">пользуются «умными </w:t>
      </w:r>
      <w:proofErr w:type="spellStart"/>
      <w:r>
        <w:rPr>
          <w:sz w:val="28"/>
          <w:szCs w:val="28"/>
        </w:rPr>
        <w:t>гаджетами</w:t>
      </w:r>
      <w:proofErr w:type="spellEnd"/>
      <w:r>
        <w:rPr>
          <w:sz w:val="28"/>
          <w:szCs w:val="28"/>
        </w:rPr>
        <w:t>», которые</w:t>
      </w:r>
      <w:r w:rsidRPr="007303EB">
        <w:rPr>
          <w:sz w:val="28"/>
          <w:szCs w:val="28"/>
        </w:rPr>
        <w:t xml:space="preserve"> Они </w:t>
      </w:r>
      <w:r>
        <w:rPr>
          <w:sz w:val="28"/>
          <w:szCs w:val="28"/>
        </w:rPr>
        <w:t>помогают упростить выполнение</w:t>
      </w:r>
      <w:r w:rsidRPr="007303EB">
        <w:rPr>
          <w:sz w:val="28"/>
          <w:szCs w:val="28"/>
        </w:rPr>
        <w:t xml:space="preserve"> некоторых задач, </w:t>
      </w:r>
      <w:r>
        <w:rPr>
          <w:sz w:val="28"/>
          <w:szCs w:val="28"/>
        </w:rPr>
        <w:t xml:space="preserve">экономить время. </w:t>
      </w:r>
    </w:p>
    <w:p w:rsidR="00763859" w:rsidRPr="007303EB" w:rsidRDefault="00763859" w:rsidP="00907411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7303EB">
        <w:rPr>
          <w:sz w:val="28"/>
          <w:szCs w:val="28"/>
        </w:rPr>
        <w:t>то же такое </w:t>
      </w:r>
      <w:proofErr w:type="spellStart"/>
      <w:r w:rsidRPr="007303EB">
        <w:rPr>
          <w:sz w:val="28"/>
          <w:szCs w:val="28"/>
        </w:rPr>
        <w:t>смарт-устройства</w:t>
      </w:r>
      <w:proofErr w:type="spellEnd"/>
      <w:r w:rsidRPr="007303EB">
        <w:rPr>
          <w:sz w:val="28"/>
          <w:szCs w:val="28"/>
        </w:rPr>
        <w:t xml:space="preserve">. Это электронные устройства, подключенные к сети Интернет, или через </w:t>
      </w:r>
      <w:proofErr w:type="spellStart"/>
      <w:r w:rsidRPr="007303EB">
        <w:rPr>
          <w:sz w:val="28"/>
          <w:szCs w:val="28"/>
        </w:rPr>
        <w:t>Bluetooth</w:t>
      </w:r>
      <w:proofErr w:type="spellEnd"/>
      <w:r w:rsidRPr="007303EB">
        <w:rPr>
          <w:sz w:val="28"/>
          <w:szCs w:val="28"/>
        </w:rPr>
        <w:t xml:space="preserve">, NFC, </w:t>
      </w:r>
      <w:proofErr w:type="spellStart"/>
      <w:r w:rsidRPr="007303EB">
        <w:rPr>
          <w:sz w:val="28"/>
          <w:szCs w:val="28"/>
        </w:rPr>
        <w:t>Wi-Fi</w:t>
      </w:r>
      <w:proofErr w:type="spellEnd"/>
      <w:r w:rsidRPr="007303EB">
        <w:rPr>
          <w:sz w:val="28"/>
          <w:szCs w:val="28"/>
        </w:rPr>
        <w:t>, взаимодействующие с другими устройствами.</w:t>
      </w:r>
      <w:r>
        <w:rPr>
          <w:sz w:val="28"/>
          <w:szCs w:val="28"/>
        </w:rPr>
        <w:t xml:space="preserve"> </w:t>
      </w:r>
      <w:r w:rsidRPr="007303EB">
        <w:rPr>
          <w:sz w:val="28"/>
          <w:szCs w:val="28"/>
        </w:rPr>
        <w:t>Смартфоны в</w:t>
      </w:r>
      <w:r>
        <w:rPr>
          <w:sz w:val="28"/>
          <w:szCs w:val="28"/>
        </w:rPr>
        <w:t xml:space="preserve"> отличие</w:t>
      </w:r>
      <w:r w:rsidRPr="007303EB">
        <w:rPr>
          <w:sz w:val="28"/>
          <w:szCs w:val="28"/>
        </w:rPr>
        <w:t xml:space="preserve"> от мобильных телефонов обладают множеством функций, например, имеют выход в </w:t>
      </w:r>
      <w:r>
        <w:rPr>
          <w:sz w:val="28"/>
          <w:szCs w:val="28"/>
        </w:rPr>
        <w:t>И</w:t>
      </w:r>
      <w:r w:rsidRPr="007303EB">
        <w:rPr>
          <w:sz w:val="28"/>
          <w:szCs w:val="28"/>
        </w:rPr>
        <w:t>нтернет, возможность установки различных программных приложений. Также, и </w:t>
      </w:r>
      <w:proofErr w:type="spellStart"/>
      <w:r w:rsidRPr="007303EB">
        <w:rPr>
          <w:sz w:val="28"/>
          <w:szCs w:val="28"/>
        </w:rPr>
        <w:t>см</w:t>
      </w:r>
      <w:r>
        <w:rPr>
          <w:sz w:val="28"/>
          <w:szCs w:val="28"/>
        </w:rPr>
        <w:t>арт</w:t>
      </w:r>
      <w:proofErr w:type="spellEnd"/>
      <w:r>
        <w:rPr>
          <w:sz w:val="28"/>
          <w:szCs w:val="28"/>
        </w:rPr>
        <w:t xml:space="preserve"> - телевизоры, подключенные к И</w:t>
      </w:r>
      <w:r w:rsidRPr="007303EB">
        <w:rPr>
          <w:sz w:val="28"/>
          <w:szCs w:val="28"/>
        </w:rPr>
        <w:t>нтернету, выполняют различные функции, связанные с выбором программ, записью телепрограмм и другие</w:t>
      </w:r>
      <w:r>
        <w:rPr>
          <w:sz w:val="28"/>
          <w:szCs w:val="28"/>
        </w:rPr>
        <w:t xml:space="preserve"> функции, что</w:t>
      </w:r>
      <w:r w:rsidRPr="007303EB">
        <w:rPr>
          <w:sz w:val="28"/>
          <w:szCs w:val="28"/>
        </w:rPr>
        <w:t xml:space="preserve"> существенно отличает их от обычных телевизоров.</w:t>
      </w:r>
    </w:p>
    <w:p w:rsidR="00763859" w:rsidRPr="007303EB" w:rsidRDefault="00763859" w:rsidP="004669E6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proofErr w:type="spellStart"/>
      <w:r>
        <w:rPr>
          <w:sz w:val="28"/>
          <w:szCs w:val="28"/>
        </w:rPr>
        <w:t>смарт-девайсами</w:t>
      </w:r>
      <w:proofErr w:type="spellEnd"/>
      <w:r>
        <w:rPr>
          <w:sz w:val="28"/>
          <w:szCs w:val="28"/>
        </w:rPr>
        <w:t xml:space="preserve"> («умными»</w:t>
      </w:r>
      <w:r w:rsidRPr="007303EB">
        <w:rPr>
          <w:sz w:val="28"/>
          <w:szCs w:val="28"/>
        </w:rPr>
        <w:t xml:space="preserve"> устройствами) эксперты понимают высокотехнологичные носимые мобильные устройства, как правило, либо работающие под управлением какой-либо операционной системы (ОС), либо совместимые с ней. Многие из них используют технологию GPS для навигации и использования </w:t>
      </w:r>
      <w:proofErr w:type="spellStart"/>
      <w:r w:rsidRPr="007303EB">
        <w:rPr>
          <w:sz w:val="28"/>
          <w:szCs w:val="28"/>
        </w:rPr>
        <w:t>геолокационных</w:t>
      </w:r>
      <w:proofErr w:type="spellEnd"/>
      <w:r w:rsidRPr="007303EB">
        <w:rPr>
          <w:sz w:val="28"/>
          <w:szCs w:val="28"/>
        </w:rPr>
        <w:t xml:space="preserve"> сервисов; технологии </w:t>
      </w:r>
      <w:proofErr w:type="spellStart"/>
      <w:r w:rsidRPr="007303EB">
        <w:rPr>
          <w:sz w:val="28"/>
          <w:szCs w:val="28"/>
        </w:rPr>
        <w:t>Bluetooth</w:t>
      </w:r>
      <w:proofErr w:type="spellEnd"/>
      <w:r w:rsidRPr="007303EB">
        <w:rPr>
          <w:sz w:val="28"/>
          <w:szCs w:val="28"/>
        </w:rPr>
        <w:t xml:space="preserve"> и WI-FI для синхронизации со смартфонами и другими </w:t>
      </w:r>
      <w:proofErr w:type="spellStart"/>
      <w:r w:rsidRPr="007303EB">
        <w:rPr>
          <w:sz w:val="28"/>
          <w:szCs w:val="28"/>
        </w:rPr>
        <w:t>смарт-устройствами</w:t>
      </w:r>
      <w:proofErr w:type="spellEnd"/>
      <w:r w:rsidRPr="007303EB">
        <w:rPr>
          <w:sz w:val="28"/>
          <w:szCs w:val="28"/>
        </w:rPr>
        <w:t>, чтобы присылать уведомления о звонках/SMS, уведомления электронной почты, социальных сетей; а также технологиями GSM, 2G и 3G для совершения звонков, передачи сообщений. В ряде устройств имеются цифровые акселерометры, термометры, компасы, хронографы и т. д.</w:t>
      </w:r>
    </w:p>
    <w:p w:rsidR="00763859" w:rsidRPr="007303EB" w:rsidRDefault="00763859" w:rsidP="004669E6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7303EB">
        <w:rPr>
          <w:sz w:val="28"/>
          <w:szCs w:val="28"/>
        </w:rPr>
        <w:t xml:space="preserve">На рынке </w:t>
      </w:r>
      <w:proofErr w:type="gramStart"/>
      <w:r w:rsidRPr="007303EB">
        <w:rPr>
          <w:sz w:val="28"/>
          <w:szCs w:val="28"/>
        </w:rPr>
        <w:t>представлены</w:t>
      </w:r>
      <w:proofErr w:type="gramEnd"/>
      <w:r w:rsidRPr="007303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proofErr w:type="spellStart"/>
      <w:r w:rsidRPr="007303EB">
        <w:rPr>
          <w:sz w:val="28"/>
          <w:szCs w:val="28"/>
        </w:rPr>
        <w:t>смарт-девайсы</w:t>
      </w:r>
      <w:proofErr w:type="spellEnd"/>
      <w:r w:rsidRPr="007303EB">
        <w:rPr>
          <w:sz w:val="28"/>
          <w:szCs w:val="28"/>
        </w:rPr>
        <w:t>:</w:t>
      </w:r>
    </w:p>
    <w:p w:rsidR="00763859" w:rsidRDefault="00763859" w:rsidP="004F3A51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7303EB">
        <w:rPr>
          <w:sz w:val="28"/>
          <w:szCs w:val="28"/>
        </w:rPr>
        <w:t xml:space="preserve">- </w:t>
      </w:r>
      <w:proofErr w:type="spellStart"/>
      <w:r w:rsidRPr="007303EB">
        <w:rPr>
          <w:sz w:val="28"/>
          <w:szCs w:val="28"/>
        </w:rPr>
        <w:t>смарт-часы</w:t>
      </w:r>
      <w:proofErr w:type="spellEnd"/>
      <w:r w:rsidRPr="007303EB">
        <w:rPr>
          <w:sz w:val="28"/>
          <w:szCs w:val="28"/>
        </w:rPr>
        <w:t xml:space="preserve"> -  часы с расширенным функционалом, не ограничивающимся лишь отображением текущего времени суток, поддерживают различные приложения. Данное устройство, в зависимости от модели можно использовать для приема звонков и SMS, также они могут информировать о поступлении новых уведомлениях на смартфон и выполнять другие задачи</w:t>
      </w:r>
      <w:r>
        <w:rPr>
          <w:sz w:val="28"/>
          <w:szCs w:val="28"/>
        </w:rPr>
        <w:t>;</w:t>
      </w:r>
    </w:p>
    <w:p w:rsidR="00763859" w:rsidRPr="007303EB" w:rsidRDefault="00763859" w:rsidP="004F3A51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7303EB">
        <w:rPr>
          <w:sz w:val="28"/>
          <w:szCs w:val="28"/>
        </w:rPr>
        <w:t xml:space="preserve">- </w:t>
      </w:r>
      <w:proofErr w:type="spellStart"/>
      <w:proofErr w:type="gramStart"/>
      <w:r w:rsidRPr="007303EB">
        <w:rPr>
          <w:sz w:val="28"/>
          <w:szCs w:val="28"/>
        </w:rPr>
        <w:t>c</w:t>
      </w:r>
      <w:proofErr w:type="gramEnd"/>
      <w:r w:rsidRPr="007303EB">
        <w:rPr>
          <w:sz w:val="28"/>
          <w:szCs w:val="28"/>
        </w:rPr>
        <w:t>март-очки</w:t>
      </w:r>
      <w:proofErr w:type="spellEnd"/>
      <w:r w:rsidRPr="007303EB">
        <w:rPr>
          <w:sz w:val="28"/>
          <w:szCs w:val="28"/>
        </w:rPr>
        <w:t xml:space="preserve"> - высокотехнологичные </w:t>
      </w:r>
      <w:proofErr w:type="spellStart"/>
      <w:r w:rsidRPr="007303EB">
        <w:rPr>
          <w:sz w:val="28"/>
          <w:szCs w:val="28"/>
        </w:rPr>
        <w:t>девайсы</w:t>
      </w:r>
      <w:proofErr w:type="spellEnd"/>
      <w:r w:rsidRPr="007303EB">
        <w:rPr>
          <w:sz w:val="28"/>
          <w:szCs w:val="28"/>
        </w:rPr>
        <w:t>, объединяющие функции смартфона и компьютера;</w:t>
      </w:r>
    </w:p>
    <w:p w:rsidR="00763859" w:rsidRPr="007303EB" w:rsidRDefault="00763859" w:rsidP="004F3A51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7303EB">
        <w:rPr>
          <w:sz w:val="28"/>
          <w:szCs w:val="28"/>
        </w:rPr>
        <w:t>- носимые камеры - мини-камеры, встраиваемые в одежду и зачастую оснащенные GPS-модулем;</w:t>
      </w:r>
    </w:p>
    <w:p w:rsidR="00763859" w:rsidRPr="007303EB" w:rsidRDefault="00763859" w:rsidP="004F3A51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7303EB">
        <w:rPr>
          <w:sz w:val="28"/>
          <w:szCs w:val="28"/>
        </w:rPr>
        <w:lastRenderedPageBreak/>
        <w:t>- умная одежда - тканые аксессуары, одежда или экипировка, оснащенные дополнительными потребительскими функциями посредством использования специфических материалов или встроенных вычислительных устройств;</w:t>
      </w:r>
    </w:p>
    <w:p w:rsidR="00763859" w:rsidRPr="007303EB" w:rsidRDefault="00763859" w:rsidP="004F3A51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7303EB">
        <w:rPr>
          <w:sz w:val="28"/>
          <w:szCs w:val="28"/>
        </w:rPr>
        <w:t xml:space="preserve">- </w:t>
      </w:r>
      <w:proofErr w:type="spellStart"/>
      <w:r w:rsidRPr="007303EB">
        <w:rPr>
          <w:sz w:val="28"/>
          <w:szCs w:val="28"/>
        </w:rPr>
        <w:t>фитнес-девайс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смарт-девайсы</w:t>
      </w:r>
      <w:proofErr w:type="spellEnd"/>
      <w:r>
        <w:rPr>
          <w:sz w:val="28"/>
          <w:szCs w:val="28"/>
        </w:rPr>
        <w:t xml:space="preserve"> для спорта – «умные»</w:t>
      </w:r>
      <w:r w:rsidRPr="007303EB">
        <w:rPr>
          <w:sz w:val="28"/>
          <w:szCs w:val="28"/>
        </w:rPr>
        <w:t xml:space="preserve"> устройства с датчиками пульса, расхода энергии, с сенсорами сна;</w:t>
      </w:r>
    </w:p>
    <w:p w:rsidR="00763859" w:rsidRPr="007303EB" w:rsidRDefault="00763859" w:rsidP="004F3A51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7303EB">
        <w:rPr>
          <w:sz w:val="28"/>
          <w:szCs w:val="28"/>
        </w:rPr>
        <w:t xml:space="preserve">- </w:t>
      </w:r>
      <w:proofErr w:type="spellStart"/>
      <w:r w:rsidRPr="007303EB">
        <w:rPr>
          <w:sz w:val="28"/>
          <w:szCs w:val="28"/>
        </w:rPr>
        <w:t>фитнес-трекеры</w:t>
      </w:r>
      <w:proofErr w:type="spellEnd"/>
      <w:r w:rsidRPr="007303EB">
        <w:rPr>
          <w:sz w:val="28"/>
          <w:szCs w:val="28"/>
        </w:rPr>
        <w:t xml:space="preserve"> -  это устройства, которое надевается на руку, подключается к планшету или смартфону, куда с помощью специального приложения передается информация, например, о подсчет</w:t>
      </w:r>
      <w:r>
        <w:rPr>
          <w:sz w:val="28"/>
          <w:szCs w:val="28"/>
        </w:rPr>
        <w:t>е шагов и скорости передвижения;</w:t>
      </w:r>
    </w:p>
    <w:p w:rsidR="00763859" w:rsidRPr="007303EB" w:rsidRDefault="00763859" w:rsidP="004F3A51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7303EB">
        <w:rPr>
          <w:sz w:val="28"/>
          <w:szCs w:val="28"/>
        </w:rPr>
        <w:t xml:space="preserve">- медицинские </w:t>
      </w:r>
      <w:proofErr w:type="spellStart"/>
      <w:r w:rsidRPr="007303EB">
        <w:rPr>
          <w:sz w:val="28"/>
          <w:szCs w:val="28"/>
        </w:rPr>
        <w:t>смарт-девайсы</w:t>
      </w:r>
      <w:proofErr w:type="spellEnd"/>
      <w:r w:rsidRPr="007303EB">
        <w:rPr>
          <w:sz w:val="28"/>
          <w:szCs w:val="28"/>
        </w:rPr>
        <w:t xml:space="preserve"> - устройства медицинского назначения, совместимые со смартфонами, планшетными ПК и другими потребительскими </w:t>
      </w:r>
      <w:proofErr w:type="spellStart"/>
      <w:r w:rsidRPr="007303EB">
        <w:rPr>
          <w:sz w:val="28"/>
          <w:szCs w:val="28"/>
        </w:rPr>
        <w:t>девайсами</w:t>
      </w:r>
      <w:proofErr w:type="spellEnd"/>
      <w:r w:rsidRPr="007303EB">
        <w:rPr>
          <w:sz w:val="28"/>
          <w:szCs w:val="28"/>
        </w:rPr>
        <w:t xml:space="preserve"> по различным медицинским целям, в том числе для улучшения здоровья пользователя и обеспечения контроля над процессом лечения;</w:t>
      </w:r>
    </w:p>
    <w:p w:rsidR="00763859" w:rsidRPr="007303EB" w:rsidRDefault="00763859" w:rsidP="004F3A51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7303EB">
        <w:rPr>
          <w:sz w:val="28"/>
          <w:szCs w:val="28"/>
        </w:rPr>
        <w:t>- носимые измерительные 3D-девайсы - вычислительные механизмы, встроенные в элементы одежды и оснащенные амбулаторным измерением 3D;</w:t>
      </w:r>
    </w:p>
    <w:p w:rsidR="00763859" w:rsidRPr="007303EB" w:rsidRDefault="00763859" w:rsidP="004F3A51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7303EB">
        <w:rPr>
          <w:sz w:val="28"/>
          <w:szCs w:val="28"/>
        </w:rPr>
        <w:t xml:space="preserve">- </w:t>
      </w:r>
      <w:proofErr w:type="spellStart"/>
      <w:r w:rsidRPr="007303EB">
        <w:rPr>
          <w:sz w:val="28"/>
          <w:szCs w:val="28"/>
        </w:rPr>
        <w:t>смарт-брелки</w:t>
      </w:r>
      <w:proofErr w:type="spellEnd"/>
      <w:r w:rsidRPr="007303EB">
        <w:rPr>
          <w:sz w:val="28"/>
          <w:szCs w:val="28"/>
        </w:rPr>
        <w:t xml:space="preserve"> -  можно использовать для ключей, или других предметов. Закрепленный на объекте брелок подключается к смартфону при помощи технологии </w:t>
      </w:r>
      <w:proofErr w:type="spellStart"/>
      <w:r w:rsidRPr="007303EB">
        <w:rPr>
          <w:sz w:val="28"/>
          <w:szCs w:val="28"/>
        </w:rPr>
        <w:t>Bluetooth</w:t>
      </w:r>
      <w:proofErr w:type="spellEnd"/>
      <w:r w:rsidRPr="007303EB">
        <w:rPr>
          <w:sz w:val="28"/>
          <w:szCs w:val="28"/>
        </w:rPr>
        <w:t xml:space="preserve"> и через специальное приложение можно отследить местоположение предмета.</w:t>
      </w:r>
    </w:p>
    <w:p w:rsidR="00763859" w:rsidRPr="007303EB" w:rsidRDefault="00763859" w:rsidP="004F3A51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7303EB">
        <w:rPr>
          <w:sz w:val="28"/>
          <w:szCs w:val="28"/>
        </w:rPr>
        <w:t xml:space="preserve">В магазинах появляется все больше и больше разных моделей </w:t>
      </w:r>
      <w:proofErr w:type="spellStart"/>
      <w:r w:rsidRPr="007303EB">
        <w:rPr>
          <w:sz w:val="28"/>
          <w:szCs w:val="28"/>
        </w:rPr>
        <w:t>смарт-устройств</w:t>
      </w:r>
      <w:proofErr w:type="spellEnd"/>
      <w:r w:rsidRPr="007303EB">
        <w:rPr>
          <w:sz w:val="28"/>
          <w:szCs w:val="28"/>
        </w:rPr>
        <w:t xml:space="preserve">. Однако они имеют много функциональных отличий, на которые нужно обращать внимание при выборе устройства. Также следует смотреть при покупке на внешний вид устройства, наличие нужных разъемов, </w:t>
      </w:r>
      <w:r>
        <w:rPr>
          <w:sz w:val="28"/>
          <w:szCs w:val="28"/>
        </w:rPr>
        <w:t xml:space="preserve">возможность подключения к </w:t>
      </w:r>
      <w:proofErr w:type="spellStart"/>
      <w:r>
        <w:rPr>
          <w:sz w:val="28"/>
          <w:szCs w:val="28"/>
        </w:rPr>
        <w:t>конктретному</w:t>
      </w:r>
      <w:proofErr w:type="spellEnd"/>
      <w:r>
        <w:rPr>
          <w:sz w:val="28"/>
          <w:szCs w:val="28"/>
        </w:rPr>
        <w:t xml:space="preserve"> виду смартфона</w:t>
      </w:r>
      <w:r w:rsidRPr="007303EB">
        <w:rPr>
          <w:sz w:val="28"/>
          <w:szCs w:val="28"/>
        </w:rPr>
        <w:t>.  Когда товар уже выбран, нужно внимательно его осмотреть, проверить работу, комплектность. В наличие должны быть правила эксплуатации и гарантийный талон на русском языке.</w:t>
      </w:r>
    </w:p>
    <w:p w:rsidR="00763859" w:rsidRPr="007303EB" w:rsidRDefault="00763859" w:rsidP="004F3A51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7303EB">
        <w:rPr>
          <w:sz w:val="28"/>
          <w:szCs w:val="28"/>
        </w:rPr>
        <w:t xml:space="preserve">Перед покупкой </w:t>
      </w:r>
      <w:r>
        <w:rPr>
          <w:sz w:val="28"/>
          <w:szCs w:val="28"/>
        </w:rPr>
        <w:t>необходимо потребовать</w:t>
      </w:r>
      <w:r w:rsidRPr="007303EB">
        <w:rPr>
          <w:sz w:val="28"/>
          <w:szCs w:val="28"/>
        </w:rPr>
        <w:t xml:space="preserve"> предоставления необходимой и достоверной информации о товаре, а после покупки – кассовый чек.  В случае если </w:t>
      </w:r>
      <w:proofErr w:type="spellStart"/>
      <w:r w:rsidRPr="007303EB">
        <w:rPr>
          <w:sz w:val="28"/>
          <w:szCs w:val="28"/>
        </w:rPr>
        <w:t>смарт-устройство</w:t>
      </w:r>
      <w:proofErr w:type="spellEnd"/>
      <w:r w:rsidRPr="007303EB">
        <w:rPr>
          <w:sz w:val="28"/>
          <w:szCs w:val="28"/>
        </w:rPr>
        <w:t xml:space="preserve"> не подошло по форме, габаритам, размеру, комплектации или другим параметрам, то такой товар </w:t>
      </w:r>
      <w:r w:rsidRPr="00595552">
        <w:rPr>
          <w:b/>
          <w:bCs/>
          <w:sz w:val="28"/>
          <w:szCs w:val="28"/>
          <w:u w:val="single"/>
        </w:rPr>
        <w:t>не подлежит</w:t>
      </w:r>
      <w:r w:rsidRPr="007303EB">
        <w:rPr>
          <w:sz w:val="28"/>
          <w:szCs w:val="28"/>
        </w:rPr>
        <w:t xml:space="preserve"> возврату или обмену.</w:t>
      </w:r>
    </w:p>
    <w:p w:rsidR="00763859" w:rsidRPr="00595552" w:rsidRDefault="00763859" w:rsidP="004F3A51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7E1ABE">
        <w:rPr>
          <w:sz w:val="28"/>
          <w:szCs w:val="28"/>
        </w:rPr>
        <w:t xml:space="preserve">Данный товар является технически сложным, поэтому вернуть его в магазин можно </w:t>
      </w:r>
      <w:r w:rsidRPr="007E1ABE">
        <w:rPr>
          <w:b/>
          <w:bCs/>
          <w:sz w:val="28"/>
          <w:szCs w:val="28"/>
          <w:u w:val="single"/>
        </w:rPr>
        <w:t>только</w:t>
      </w:r>
      <w:r w:rsidRPr="007E1ABE">
        <w:rPr>
          <w:sz w:val="28"/>
          <w:szCs w:val="28"/>
        </w:rPr>
        <w:t xml:space="preserve"> в определенных законом случаях.</w:t>
      </w:r>
      <w:r>
        <w:rPr>
          <w:sz w:val="28"/>
          <w:szCs w:val="28"/>
        </w:rPr>
        <w:t xml:space="preserve"> </w:t>
      </w:r>
    </w:p>
    <w:p w:rsidR="00763859" w:rsidRPr="007303EB" w:rsidRDefault="00763859" w:rsidP="00595552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7303EB">
        <w:rPr>
          <w:sz w:val="28"/>
          <w:szCs w:val="28"/>
        </w:rPr>
        <w:t xml:space="preserve">обнаружении  в </w:t>
      </w:r>
      <w:proofErr w:type="spellStart"/>
      <w:r w:rsidRPr="007303EB">
        <w:rPr>
          <w:sz w:val="28"/>
          <w:szCs w:val="28"/>
        </w:rPr>
        <w:t>смарт-устройстве</w:t>
      </w:r>
      <w:proofErr w:type="spellEnd"/>
      <w:r w:rsidRPr="007303EB">
        <w:rPr>
          <w:sz w:val="28"/>
          <w:szCs w:val="28"/>
        </w:rPr>
        <w:t xml:space="preserve"> недостатков:</w:t>
      </w:r>
    </w:p>
    <w:p w:rsidR="00763859" w:rsidRPr="007303EB" w:rsidRDefault="00763859" w:rsidP="00595552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е</w:t>
      </w:r>
      <w:r w:rsidRPr="007303EB">
        <w:rPr>
          <w:sz w:val="28"/>
          <w:szCs w:val="28"/>
        </w:rPr>
        <w:t>сли недостатки выявились </w:t>
      </w:r>
      <w:r w:rsidRPr="00595552">
        <w:rPr>
          <w:b/>
          <w:bCs/>
          <w:sz w:val="28"/>
          <w:szCs w:val="28"/>
          <w:u w:val="single"/>
        </w:rPr>
        <w:t>в течение 15 дней</w:t>
      </w:r>
      <w:r w:rsidRPr="007303EB">
        <w:rPr>
          <w:sz w:val="28"/>
          <w:szCs w:val="28"/>
        </w:rPr>
        <w:t> со дня передачи товара, то потребитель вправе отказаться от ремонта товара, и обратиться к продавцу с требованием о возврате денег либо его замены. При этом неважно, какой недостаток был обнаружен потребителем.</w:t>
      </w:r>
    </w:p>
    <w:p w:rsidR="00763859" w:rsidRPr="007303EB" w:rsidRDefault="00763859" w:rsidP="00595552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</w:t>
      </w:r>
      <w:r w:rsidRPr="007303EB">
        <w:rPr>
          <w:sz w:val="28"/>
          <w:szCs w:val="28"/>
        </w:rPr>
        <w:t>сли недостаток обнаружен </w:t>
      </w:r>
      <w:r w:rsidRPr="00595552">
        <w:rPr>
          <w:b/>
          <w:bCs/>
          <w:sz w:val="28"/>
          <w:szCs w:val="28"/>
          <w:u w:val="single"/>
        </w:rPr>
        <w:t>по истечении 15 дней</w:t>
      </w:r>
      <w:r w:rsidRPr="007303EB">
        <w:rPr>
          <w:sz w:val="28"/>
          <w:szCs w:val="28"/>
        </w:rPr>
        <w:t> с момента покупки, то потребитель вправе потребовать гарантийного ремонта.</w:t>
      </w:r>
    </w:p>
    <w:p w:rsidR="00763859" w:rsidRPr="007303EB" w:rsidRDefault="00763859" w:rsidP="00595552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7303EB">
        <w:rPr>
          <w:sz w:val="28"/>
          <w:szCs w:val="28"/>
        </w:rPr>
        <w:t>Однако законом предусмотрены случаи, когда по истечении 15 дней потребитель может потребовать возврат денег или замены товара, если:</w:t>
      </w:r>
    </w:p>
    <w:p w:rsidR="00763859" w:rsidRPr="007303EB" w:rsidRDefault="00763859" w:rsidP="007E1ABE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03EB">
        <w:rPr>
          <w:sz w:val="28"/>
          <w:szCs w:val="28"/>
        </w:rPr>
        <w:t>обнаружен существенный недостаток товара,</w:t>
      </w:r>
    </w:p>
    <w:p w:rsidR="00763859" w:rsidRPr="007303EB" w:rsidRDefault="00763859" w:rsidP="007E1ABE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03EB">
        <w:rPr>
          <w:sz w:val="28"/>
          <w:szCs w:val="28"/>
        </w:rPr>
        <w:t>нарушены сроки ремонта (более 45 дней),</w:t>
      </w:r>
    </w:p>
    <w:p w:rsidR="00763859" w:rsidRPr="007303EB" w:rsidRDefault="00763859" w:rsidP="00892BD9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03EB">
        <w:rPr>
          <w:sz w:val="28"/>
          <w:szCs w:val="28"/>
        </w:rPr>
        <w:t>невозможно использовать товар в совокупности более чем 30 дней в течение каждого года гарантийного срока из-за неоднократного устранения его различных недостатков.</w:t>
      </w:r>
    </w:p>
    <w:p w:rsidR="00763859" w:rsidRPr="007303EB" w:rsidRDefault="00763859" w:rsidP="00892BD9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7303EB">
        <w:rPr>
          <w:sz w:val="28"/>
          <w:szCs w:val="28"/>
        </w:rPr>
        <w:t>При сдаче товара на гарантийный ремонт, срок действия гарантии продлевается на тот период времени, в течение которого товар находился на ремонте.</w:t>
      </w:r>
    </w:p>
    <w:p w:rsidR="00763859" w:rsidRPr="007303EB" w:rsidRDefault="00763859" w:rsidP="00792D27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7303EB">
        <w:rPr>
          <w:sz w:val="28"/>
          <w:szCs w:val="28"/>
        </w:rPr>
        <w:t xml:space="preserve">Таким образом, в случае если технически сложный товар оказался некачественный, </w:t>
      </w:r>
      <w:r>
        <w:rPr>
          <w:sz w:val="28"/>
          <w:szCs w:val="28"/>
        </w:rPr>
        <w:t>необходимо</w:t>
      </w:r>
      <w:r w:rsidRPr="007303EB">
        <w:rPr>
          <w:sz w:val="28"/>
          <w:szCs w:val="28"/>
        </w:rPr>
        <w:t xml:space="preserve"> обратиться с претензией к продавцу, с одним из вышеуказанных требований. При отказе продавца от удовлетворения требований в добровольном порядке </w:t>
      </w:r>
      <w:r>
        <w:rPr>
          <w:sz w:val="28"/>
          <w:szCs w:val="28"/>
        </w:rPr>
        <w:t xml:space="preserve">потребитель </w:t>
      </w:r>
      <w:r w:rsidRPr="007303EB">
        <w:rPr>
          <w:sz w:val="28"/>
          <w:szCs w:val="28"/>
        </w:rPr>
        <w:t>вправе обратиться за судебной защитой своих прав.</w:t>
      </w:r>
    </w:p>
    <w:p w:rsidR="00763859" w:rsidRPr="007303EB" w:rsidRDefault="00763859" w:rsidP="00792D27">
      <w:pPr>
        <w:shd w:val="clear" w:color="auto" w:fill="F8F8F8"/>
        <w:spacing w:after="17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3EB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особенно часто </w:t>
      </w:r>
      <w:proofErr w:type="spellStart"/>
      <w:r w:rsidRPr="007303EB">
        <w:rPr>
          <w:rFonts w:ascii="Times New Roman" w:hAnsi="Times New Roman" w:cs="Times New Roman"/>
          <w:sz w:val="28"/>
          <w:szCs w:val="28"/>
          <w:lang w:eastAsia="ru-RU"/>
        </w:rPr>
        <w:t>смарт-устройства</w:t>
      </w:r>
      <w:proofErr w:type="spellEnd"/>
      <w:r w:rsidRPr="007303EB"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приобретаются потребителями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Pr="007303EB">
        <w:rPr>
          <w:rFonts w:ascii="Times New Roman" w:hAnsi="Times New Roman" w:cs="Times New Roman"/>
          <w:sz w:val="28"/>
          <w:szCs w:val="28"/>
          <w:lang w:eastAsia="ru-RU"/>
        </w:rPr>
        <w:t xml:space="preserve">, так называемым дистанционным способом. </w:t>
      </w:r>
      <w:proofErr w:type="gramStart"/>
      <w:r w:rsidRPr="007303EB">
        <w:rPr>
          <w:rFonts w:ascii="Times New Roman" w:hAnsi="Times New Roman" w:cs="Times New Roman"/>
          <w:sz w:val="28"/>
          <w:szCs w:val="28"/>
          <w:lang w:eastAsia="ru-RU"/>
        </w:rPr>
        <w:t>При покупке товара покупателю обычно некогда проверять правильность оформления покупки и большинство граждан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303EB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заключая договор «ни глядя», соглашаются на те условия договора, товары или услуги, кото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рые им совершенно не нужны: </w:t>
      </w:r>
      <w:r w:rsidRPr="007303EB">
        <w:rPr>
          <w:rFonts w:ascii="Times New Roman" w:hAnsi="Times New Roman" w:cs="Times New Roman"/>
          <w:sz w:val="28"/>
          <w:szCs w:val="28"/>
          <w:lang w:eastAsia="ru-RU"/>
        </w:rPr>
        <w:t>приходит иной товар (например, иной марки, модели, цвета, размера и т. п.), товар может иметь повреждения, недостатки или не соответствовать цене.</w:t>
      </w:r>
      <w:proofErr w:type="gramEnd"/>
      <w:r w:rsidRPr="007303EB">
        <w:rPr>
          <w:rFonts w:ascii="Times New Roman" w:hAnsi="Times New Roman" w:cs="Times New Roman"/>
          <w:sz w:val="28"/>
          <w:szCs w:val="28"/>
          <w:lang w:eastAsia="ru-RU"/>
        </w:rPr>
        <w:t xml:space="preserve"> Как действовать в такой ситуации? Что предпринимать?</w:t>
      </w:r>
    </w:p>
    <w:p w:rsidR="00763859" w:rsidRPr="007303EB" w:rsidRDefault="00763859" w:rsidP="00920272">
      <w:pPr>
        <w:shd w:val="clear" w:color="auto" w:fill="F8F8F8"/>
        <w:spacing w:after="17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3EB">
        <w:rPr>
          <w:rFonts w:ascii="Times New Roman" w:hAnsi="Times New Roman" w:cs="Times New Roman"/>
          <w:sz w:val="28"/>
          <w:szCs w:val="28"/>
          <w:lang w:eastAsia="ru-RU"/>
        </w:rPr>
        <w:t xml:space="preserve">Прежде всего, следует знать, что любой товар предоставляется на основании договора. Например, в данном случае, договор розничной купли-продажи товара </w:t>
      </w:r>
      <w:r w:rsidRPr="00AD1FA1">
        <w:rPr>
          <w:rFonts w:ascii="Times New Roman" w:hAnsi="Times New Roman" w:cs="Times New Roman"/>
          <w:sz w:val="28"/>
          <w:szCs w:val="28"/>
          <w:lang w:eastAsia="ru-RU"/>
        </w:rPr>
        <w:t>(ст. 492 Гражданского Кодекса РФ и Правила продажи товаров дистанционным способом №612 от 27.09.2007 года</w:t>
      </w:r>
      <w:r w:rsidRPr="007303EB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Далее необходимо внимательно ознакомиться</w:t>
      </w:r>
      <w:r w:rsidRPr="007303EB">
        <w:rPr>
          <w:rFonts w:ascii="Times New Roman" w:hAnsi="Times New Roman" w:cs="Times New Roman"/>
          <w:sz w:val="28"/>
          <w:szCs w:val="28"/>
          <w:lang w:eastAsia="ru-RU"/>
        </w:rPr>
        <w:t xml:space="preserve"> с условиями договора, а, самое главное, с его ценой и условиями доставки товара. Так, </w:t>
      </w:r>
      <w:proofErr w:type="gramStart"/>
      <w:r w:rsidRPr="007303EB">
        <w:rPr>
          <w:rFonts w:ascii="Times New Roman" w:hAnsi="Times New Roman" w:cs="Times New Roman"/>
          <w:sz w:val="28"/>
          <w:szCs w:val="28"/>
          <w:lang w:eastAsia="ru-RU"/>
        </w:rPr>
        <w:t>согласно Правил</w:t>
      </w:r>
      <w:proofErr w:type="gramEnd"/>
      <w:r w:rsidRPr="007303EB">
        <w:rPr>
          <w:rFonts w:ascii="Times New Roman" w:hAnsi="Times New Roman" w:cs="Times New Roman"/>
          <w:sz w:val="28"/>
          <w:szCs w:val="28"/>
          <w:lang w:eastAsia="ru-RU"/>
        </w:rPr>
        <w:t xml:space="preserve"> продажи товаров дистанционным способом: «При продаже товаров дистанционным способом продавец обязан предложить покупателю услуги </w:t>
      </w:r>
      <w:r w:rsidRPr="007303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доставке товаров путем их пересылки почтовыми отправлениями или перевозки с указанием используемого способа доставки и вида транспорта».</w:t>
      </w:r>
    </w:p>
    <w:p w:rsidR="00763859" w:rsidRPr="007303EB" w:rsidRDefault="00763859" w:rsidP="00920272">
      <w:pPr>
        <w:shd w:val="clear" w:color="auto" w:fill="F8F8F8"/>
        <w:spacing w:after="17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Необходимо помнить</w:t>
      </w:r>
      <w:r w:rsidRPr="007303EB">
        <w:rPr>
          <w:rFonts w:ascii="Times New Roman" w:hAnsi="Times New Roman" w:cs="Times New Roman"/>
          <w:sz w:val="28"/>
          <w:szCs w:val="28"/>
          <w:lang w:eastAsia="ru-RU"/>
        </w:rPr>
        <w:t xml:space="preserve">: все устные обещания и комментарии, которые дают при заключении договора (а также предварительные звонки на телефон «горячей линии»), не имеют юридической силы, поэтому необходимо знать нормы права, защищающие права потребителей. Так, </w:t>
      </w:r>
      <w:proofErr w:type="gramStart"/>
      <w:r w:rsidRPr="007303EB">
        <w:rPr>
          <w:rFonts w:ascii="Times New Roman" w:hAnsi="Times New Roman" w:cs="Times New Roman"/>
          <w:sz w:val="28"/>
          <w:szCs w:val="28"/>
          <w:lang w:eastAsia="ru-RU"/>
        </w:rPr>
        <w:t>согласно Правил</w:t>
      </w:r>
      <w:proofErr w:type="gramEnd"/>
      <w:r w:rsidRPr="007303EB">
        <w:rPr>
          <w:rFonts w:ascii="Times New Roman" w:hAnsi="Times New Roman" w:cs="Times New Roman"/>
          <w:sz w:val="28"/>
          <w:szCs w:val="28"/>
          <w:lang w:eastAsia="ru-RU"/>
        </w:rPr>
        <w:t xml:space="preserve"> продажи товаров дистанционным способом предусматривается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следующее</w:t>
      </w:r>
      <w:r w:rsidRPr="007303E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63859" w:rsidRPr="007303EB" w:rsidRDefault="00763859" w:rsidP="00920272">
      <w:pPr>
        <w:shd w:val="clear" w:color="auto" w:fill="F8F8F8"/>
        <w:spacing w:after="17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3EB">
        <w:rPr>
          <w:rFonts w:ascii="Times New Roman" w:hAnsi="Times New Roman" w:cs="Times New Roman"/>
          <w:sz w:val="28"/>
          <w:szCs w:val="28"/>
          <w:lang w:eastAsia="ru-RU"/>
        </w:rPr>
        <w:t>- продавец не вправе без согласия покупателя выполнять дополнительные работы (оказывать услуги) за плату. Покупатель вправе отказаться от оплаты таких работ (услуг), а если они оплачены, то покупатель вправе потребовать от продавца возврата уплаченной суммы;</w:t>
      </w:r>
    </w:p>
    <w:p w:rsidR="00763859" w:rsidRPr="007303EB" w:rsidRDefault="00763859" w:rsidP="00920272">
      <w:pPr>
        <w:shd w:val="clear" w:color="auto" w:fill="F8F8F8"/>
        <w:spacing w:after="17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303EB">
        <w:rPr>
          <w:rFonts w:ascii="Times New Roman" w:hAnsi="Times New Roman" w:cs="Times New Roman"/>
          <w:sz w:val="28"/>
          <w:szCs w:val="28"/>
          <w:lang w:eastAsia="ru-RU"/>
        </w:rPr>
        <w:t>- продавец должен до заключения договора розничной купли-продажи (далее - договор) предоставить покупателю информацию об основных потребительских свойствах товара и адресе (месте нахождения) продавца, о месте изготовления товара, полном фирменном наименовании (наименовании) продавца, о цене и об условиях приобретения товара, о его доставке, сроке службы, сроке годности и гарантийном сроке, о порядке оплаты товара, а также о сроке, в течение которого действует</w:t>
      </w:r>
      <w:proofErr w:type="gramEnd"/>
      <w:r w:rsidRPr="007303EB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предложение о заключении договора.</w:t>
      </w:r>
    </w:p>
    <w:p w:rsidR="00763859" w:rsidRPr="007303EB" w:rsidRDefault="00763859" w:rsidP="00920272">
      <w:pPr>
        <w:shd w:val="clear" w:color="auto" w:fill="F8F8F8"/>
        <w:spacing w:after="17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3EB">
        <w:rPr>
          <w:rFonts w:ascii="Times New Roman" w:hAnsi="Times New Roman" w:cs="Times New Roman"/>
          <w:sz w:val="28"/>
          <w:szCs w:val="28"/>
          <w:lang w:eastAsia="ru-RU"/>
        </w:rPr>
        <w:t>- продавец в момент доставки товара обязан довести до сведения покупателя в письменной форме, информацию о подтверждении соответствия товаров (услуг) обязательным требованиям, обеспечивающим их безопасность для жизни, здоровья покупателя, окружающей среды и предотвращение причинения вреда имуществу покупателя в соответствии с законодательством Российской Федерации;</w:t>
      </w:r>
    </w:p>
    <w:p w:rsidR="00763859" w:rsidRPr="007303EB" w:rsidRDefault="00763859" w:rsidP="00920272">
      <w:pPr>
        <w:shd w:val="clear" w:color="auto" w:fill="F8F8F8"/>
        <w:spacing w:after="17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3EB">
        <w:rPr>
          <w:rFonts w:ascii="Times New Roman" w:hAnsi="Times New Roman" w:cs="Times New Roman"/>
          <w:sz w:val="28"/>
          <w:szCs w:val="28"/>
          <w:lang w:eastAsia="ru-RU"/>
        </w:rPr>
        <w:t>- покупатель вправе отказаться от товара в любое время до его передачи, а после передачи товара - в течение 7 дней;</w:t>
      </w:r>
    </w:p>
    <w:p w:rsidR="00763859" w:rsidRPr="007303EB" w:rsidRDefault="00763859" w:rsidP="00920272">
      <w:pPr>
        <w:shd w:val="clear" w:color="auto" w:fill="F8F8F8"/>
        <w:spacing w:after="17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303EB">
        <w:rPr>
          <w:rFonts w:ascii="Times New Roman" w:hAnsi="Times New Roman" w:cs="Times New Roman"/>
          <w:sz w:val="28"/>
          <w:szCs w:val="28"/>
          <w:lang w:eastAsia="ru-RU"/>
        </w:rPr>
        <w:t>- продавец обязан передать покупателю товар, качество которого соответствует договору и информации, представленной покупателю при заключении договора, а также информации, доведенной до его сведения при передаче товара (в технической документации, прилагаемой к товару, на этикетках, путем нанесения маркировки либо иными способами, предусмотренными для отдельных видов товаров).</w:t>
      </w:r>
      <w:proofErr w:type="gramEnd"/>
    </w:p>
    <w:p w:rsidR="00763859" w:rsidRPr="007303EB" w:rsidRDefault="00763859" w:rsidP="00920272">
      <w:pPr>
        <w:shd w:val="clear" w:color="auto" w:fill="F8F8F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303EB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303EB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указанной сферы правоотношений осуществляется Федеральной службой по надзору в сфере защиты прав потребителей и благополучия человека.</w:t>
      </w:r>
    </w:p>
    <w:p w:rsidR="00763859" w:rsidRPr="007303EB" w:rsidRDefault="00763859" w:rsidP="002075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859" w:rsidRPr="007303EB" w:rsidRDefault="00763859" w:rsidP="002C2F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3859" w:rsidRPr="007303EB" w:rsidSect="0061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F8D"/>
    <w:rsid w:val="00142C87"/>
    <w:rsid w:val="00150719"/>
    <w:rsid w:val="00207535"/>
    <w:rsid w:val="002C2F8D"/>
    <w:rsid w:val="003B7CAE"/>
    <w:rsid w:val="004669E6"/>
    <w:rsid w:val="004F3A51"/>
    <w:rsid w:val="00576599"/>
    <w:rsid w:val="005933E3"/>
    <w:rsid w:val="00593C18"/>
    <w:rsid w:val="00595552"/>
    <w:rsid w:val="00614728"/>
    <w:rsid w:val="006C6FDA"/>
    <w:rsid w:val="006D3A9C"/>
    <w:rsid w:val="00720C05"/>
    <w:rsid w:val="007303EB"/>
    <w:rsid w:val="00747F00"/>
    <w:rsid w:val="00750349"/>
    <w:rsid w:val="00761944"/>
    <w:rsid w:val="00763859"/>
    <w:rsid w:val="00792D27"/>
    <w:rsid w:val="007E1ABE"/>
    <w:rsid w:val="007F6A9E"/>
    <w:rsid w:val="00887D1F"/>
    <w:rsid w:val="00892BD9"/>
    <w:rsid w:val="00907411"/>
    <w:rsid w:val="00920272"/>
    <w:rsid w:val="00953D46"/>
    <w:rsid w:val="00975685"/>
    <w:rsid w:val="00980E98"/>
    <w:rsid w:val="00995FB1"/>
    <w:rsid w:val="00A51EA4"/>
    <w:rsid w:val="00AD1FA1"/>
    <w:rsid w:val="00BB44D3"/>
    <w:rsid w:val="00CE1042"/>
    <w:rsid w:val="00DA12D3"/>
    <w:rsid w:val="00E7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28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C2F8D"/>
    <w:rPr>
      <w:b/>
      <w:bCs/>
    </w:rPr>
  </w:style>
  <w:style w:type="paragraph" w:styleId="a4">
    <w:name w:val="Normal (Web)"/>
    <w:basedOn w:val="a"/>
    <w:uiPriority w:val="99"/>
    <w:semiHidden/>
    <w:rsid w:val="002C2F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4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1337</Words>
  <Characters>7622</Characters>
  <Application>Microsoft Office Word</Application>
  <DocSecurity>0</DocSecurity>
  <Lines>63</Lines>
  <Paragraphs>17</Paragraphs>
  <ScaleCrop>false</ScaleCrop>
  <Company>1</Company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user-005</dc:creator>
  <cp:keywords/>
  <dc:description/>
  <cp:lastModifiedBy>user-005</cp:lastModifiedBy>
  <cp:revision>19</cp:revision>
  <dcterms:created xsi:type="dcterms:W3CDTF">2019-04-12T04:39:00Z</dcterms:created>
  <dcterms:modified xsi:type="dcterms:W3CDTF">2019-04-26T04:34:00Z</dcterms:modified>
</cp:coreProperties>
</file>