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305300" cy="13144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F74EDF" w:rsidRDefault="00395999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74EDF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F74EDF" w:rsidRPr="00F74E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4EDF" w:rsidRPr="00F74EDF">
                              <w:rPr>
                                <w:b/>
                                <w:sz w:val="28"/>
                                <w:szCs w:val="28"/>
                              </w:rPr>
                              <w:t>назначении публичных слушаний по проекту решения Думы Александровского муниципального округа «О бюджете Александровского муниципального округа на 2020 год и на плановый период 2021 и 2022 годов»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35pt;width:339pt;height:10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" stroked="f">
                <v:textbox>
                  <w:txbxContent>
                    <w:p w:rsidR="00395999" w:rsidRPr="00F74EDF" w:rsidRDefault="00395999" w:rsidP="00395999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F74EDF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F74EDF" w:rsidRPr="00F74ED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74EDF" w:rsidRPr="00F74EDF">
                        <w:rPr>
                          <w:b/>
                          <w:sz w:val="28"/>
                          <w:szCs w:val="28"/>
                        </w:rPr>
                        <w:t>назначении публичных слушаний по проекту решения Думы Александровского муниципального округа «О бюджете Александровского муниципального округа на 2020 год и на плановый период 2021 и 2022 годов»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F74EDF" w:rsidRDefault="00F74EDF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F74EDF" w:rsidRPr="0002715C" w:rsidRDefault="00F74EDF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F74EDF" w:rsidRDefault="00F74EDF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EDF">
        <w:rPr>
          <w:sz w:val="28"/>
          <w:szCs w:val="28"/>
        </w:rPr>
        <w:t xml:space="preserve">В соответствии </w:t>
      </w:r>
      <w:r w:rsidRPr="00F74EDF">
        <w:rPr>
          <w:bCs/>
          <w:sz w:val="28"/>
        </w:rPr>
        <w:t xml:space="preserve">со </w:t>
      </w:r>
      <w:r w:rsidRPr="00F74EDF">
        <w:rPr>
          <w:sz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решением Думы Александровского муниципального округа от 16.10.2019 № 13 «Об утверждении Положения о публичных слушаниях в Александровском муниципальном округе»</w:t>
      </w:r>
      <w:r w:rsidR="00395999" w:rsidRPr="00F74EDF">
        <w:rPr>
          <w:sz w:val="28"/>
          <w:szCs w:val="28"/>
        </w:rPr>
        <w:t>, Дума Александровского муниципального округа</w:t>
      </w:r>
    </w:p>
    <w:p w:rsidR="00395999" w:rsidRPr="00F74EDF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F74EDF">
        <w:rPr>
          <w:b/>
          <w:caps/>
          <w:sz w:val="28"/>
          <w:szCs w:val="28"/>
        </w:rPr>
        <w:t>решает:</w:t>
      </w:r>
    </w:p>
    <w:p w:rsidR="00F74EDF" w:rsidRPr="00F74EDF" w:rsidRDefault="00F74EDF" w:rsidP="00F74EDF">
      <w:pPr>
        <w:widowControl w:val="0"/>
        <w:ind w:firstLine="709"/>
        <w:jc w:val="both"/>
        <w:rPr>
          <w:sz w:val="28"/>
        </w:rPr>
      </w:pPr>
      <w:r w:rsidRPr="00F74EDF">
        <w:rPr>
          <w:sz w:val="28"/>
        </w:rPr>
        <w:t>1. Назначить публичные слушания по проекту решения Думы Александровского муниципального округа «О бюджете Александровского муниципального округа на 2020 год и на плановый период 2021 и 2022 годов» на 6 декабря 2019 года в 17 час. 00 мин. по адресу: г. Александровск, ул. Ленина, 20 «а», актовый зал администрации Александровского муниципального района.</w:t>
      </w:r>
    </w:p>
    <w:p w:rsidR="00F74EDF" w:rsidRPr="00F74EDF" w:rsidRDefault="00F74EDF" w:rsidP="00F74EDF">
      <w:pPr>
        <w:widowControl w:val="0"/>
        <w:ind w:firstLine="709"/>
        <w:jc w:val="both"/>
        <w:rPr>
          <w:sz w:val="28"/>
        </w:rPr>
      </w:pPr>
      <w:r w:rsidRPr="00F74EDF">
        <w:rPr>
          <w:sz w:val="28"/>
        </w:rPr>
        <w:t>2. Утвердить состав организационного комитета по подготовке и проведению публичных слушаний в следующем составе:</w:t>
      </w:r>
    </w:p>
    <w:p w:rsidR="00F74EDF" w:rsidRPr="00F74EDF" w:rsidRDefault="00F74EDF" w:rsidP="00F74EDF">
      <w:pPr>
        <w:widowControl w:val="0"/>
        <w:ind w:firstLine="709"/>
        <w:jc w:val="both"/>
        <w:rPr>
          <w:sz w:val="28"/>
        </w:rPr>
      </w:pPr>
      <w:r w:rsidRPr="00F74EDF">
        <w:rPr>
          <w:sz w:val="28"/>
        </w:rPr>
        <w:t xml:space="preserve">- </w:t>
      </w:r>
      <w:proofErr w:type="spellStart"/>
      <w:r w:rsidRPr="00F74EDF">
        <w:rPr>
          <w:sz w:val="28"/>
        </w:rPr>
        <w:t>Валиулина</w:t>
      </w:r>
      <w:proofErr w:type="spellEnd"/>
      <w:r w:rsidRPr="00F74EDF">
        <w:rPr>
          <w:sz w:val="28"/>
        </w:rPr>
        <w:t xml:space="preserve"> </w:t>
      </w:r>
      <w:proofErr w:type="spellStart"/>
      <w:r w:rsidRPr="00F74EDF">
        <w:rPr>
          <w:sz w:val="28"/>
        </w:rPr>
        <w:t>Альфия</w:t>
      </w:r>
      <w:proofErr w:type="spellEnd"/>
      <w:r w:rsidRPr="00F74EDF">
        <w:rPr>
          <w:sz w:val="28"/>
        </w:rPr>
        <w:t xml:space="preserve"> </w:t>
      </w:r>
      <w:proofErr w:type="spellStart"/>
      <w:r w:rsidRPr="00F74EDF">
        <w:rPr>
          <w:sz w:val="28"/>
        </w:rPr>
        <w:t>Валимовна</w:t>
      </w:r>
      <w:proofErr w:type="spellEnd"/>
      <w:r w:rsidRPr="00F74EDF">
        <w:rPr>
          <w:sz w:val="28"/>
        </w:rPr>
        <w:t xml:space="preserve"> – председатель Контрольно-счетной палаты Александровского муниципального района;</w:t>
      </w:r>
    </w:p>
    <w:p w:rsidR="00F74EDF" w:rsidRPr="00F74EDF" w:rsidRDefault="00F74EDF" w:rsidP="00F74EDF">
      <w:pPr>
        <w:widowControl w:val="0"/>
        <w:ind w:firstLine="709"/>
        <w:jc w:val="both"/>
        <w:rPr>
          <w:sz w:val="28"/>
        </w:rPr>
      </w:pPr>
      <w:r w:rsidRPr="00F74EDF">
        <w:rPr>
          <w:sz w:val="28"/>
        </w:rPr>
        <w:t>- Зимина Марина Александровна – председатель Думы Александровского муниципального округа;</w:t>
      </w:r>
    </w:p>
    <w:p w:rsidR="00F74EDF" w:rsidRPr="00F74EDF" w:rsidRDefault="00F74EDF" w:rsidP="00F74EDF">
      <w:pPr>
        <w:widowControl w:val="0"/>
        <w:ind w:firstLine="709"/>
        <w:jc w:val="both"/>
        <w:rPr>
          <w:sz w:val="28"/>
        </w:rPr>
      </w:pPr>
      <w:r w:rsidRPr="00F74EDF">
        <w:rPr>
          <w:sz w:val="28"/>
        </w:rPr>
        <w:lastRenderedPageBreak/>
        <w:t>- Коноплева Зоя Александровна – заместитель главы администрации района - начальник финансового управления;</w:t>
      </w:r>
    </w:p>
    <w:p w:rsidR="00F74EDF" w:rsidRPr="00F74EDF" w:rsidRDefault="00F74EDF" w:rsidP="00F74EDF">
      <w:pPr>
        <w:widowControl w:val="0"/>
        <w:ind w:firstLine="709"/>
        <w:jc w:val="both"/>
        <w:rPr>
          <w:sz w:val="28"/>
        </w:rPr>
      </w:pPr>
      <w:r w:rsidRPr="00F74EDF">
        <w:rPr>
          <w:sz w:val="28"/>
        </w:rPr>
        <w:t>- Плотникова Татьяна Геннадьевна – заместитель начальника финансового управления, начальник бюджетного отдела;</w:t>
      </w:r>
    </w:p>
    <w:p w:rsidR="00F74EDF" w:rsidRPr="00F74EDF" w:rsidRDefault="00F74EDF" w:rsidP="00F74EDF">
      <w:pPr>
        <w:widowControl w:val="0"/>
        <w:ind w:firstLine="709"/>
        <w:jc w:val="both"/>
        <w:rPr>
          <w:sz w:val="28"/>
        </w:rPr>
      </w:pPr>
      <w:r w:rsidRPr="00F74EDF">
        <w:rPr>
          <w:sz w:val="28"/>
        </w:rPr>
        <w:t>- Шарапова Елена Павловна – заведующий отделом в составе аппарата Земского Собрания.</w:t>
      </w:r>
    </w:p>
    <w:p w:rsidR="00F74EDF" w:rsidRPr="00F74EDF" w:rsidRDefault="00F74EDF" w:rsidP="00F74EDF">
      <w:pPr>
        <w:widowControl w:val="0"/>
        <w:ind w:firstLine="709"/>
        <w:jc w:val="both"/>
        <w:rPr>
          <w:sz w:val="28"/>
        </w:rPr>
      </w:pPr>
      <w:r w:rsidRPr="00F74EDF">
        <w:rPr>
          <w:sz w:val="28"/>
        </w:rPr>
        <w:t>3. Установить, что поправки к проекту решения Думы Александровского муниципального округа «О бюджете Александровского муниципального округа на 2020 год и на плановый период 2021 и 2022 годов» направляются в аппарат Думы Александровского муниципального округа на имя председателя Думы Александровского муниципального округа в письменном виде не позднее 18 час. 00 мин.</w:t>
      </w:r>
      <w:r w:rsidRPr="00F74EDF">
        <w:rPr>
          <w:color w:val="FF0000"/>
          <w:sz w:val="28"/>
        </w:rPr>
        <w:t xml:space="preserve"> </w:t>
      </w:r>
      <w:r w:rsidRPr="00F74EDF">
        <w:rPr>
          <w:sz w:val="28"/>
        </w:rPr>
        <w:t>6 декабря</w:t>
      </w:r>
      <w:r w:rsidRPr="00F74EDF">
        <w:rPr>
          <w:color w:val="FF0000"/>
          <w:sz w:val="28"/>
        </w:rPr>
        <w:t xml:space="preserve"> </w:t>
      </w:r>
      <w:r w:rsidRPr="00F74EDF">
        <w:rPr>
          <w:sz w:val="28"/>
        </w:rPr>
        <w:t>2019 года по адресу: г. Александровск, ул. Ленина, 20 «а», кабинет 41.</w:t>
      </w:r>
    </w:p>
    <w:p w:rsidR="00F74EDF" w:rsidRPr="00F74EDF" w:rsidRDefault="00F74EDF" w:rsidP="00F74EDF">
      <w:pPr>
        <w:ind w:firstLine="708"/>
        <w:jc w:val="both"/>
        <w:rPr>
          <w:rFonts w:eastAsia="Arial"/>
          <w:spacing w:val="2"/>
          <w:sz w:val="28"/>
          <w:szCs w:val="28"/>
        </w:rPr>
      </w:pPr>
      <w:r w:rsidRPr="00F74EDF">
        <w:rPr>
          <w:sz w:val="28"/>
          <w:szCs w:val="28"/>
        </w:rPr>
        <w:t xml:space="preserve">4. Опубликовать настоящее решение и проект решения Думы Александровского муниципального округа «О бюджете Александровского муниципального округа на 2020 год и на плановый период 2021 и 2022 годов» в газете «Боевой путь» и разместить на </w:t>
      </w:r>
      <w:r w:rsidRPr="00F74EDF">
        <w:rPr>
          <w:rFonts w:eastAsia="Arial"/>
          <w:spacing w:val="2"/>
          <w:sz w:val="28"/>
          <w:szCs w:val="28"/>
        </w:rPr>
        <w:t xml:space="preserve">официальном сайте </w:t>
      </w:r>
      <w:r w:rsidRPr="00F74EDF">
        <w:rPr>
          <w:rFonts w:eastAsia="Arial"/>
          <w:spacing w:val="2"/>
          <w:sz w:val="28"/>
          <w:szCs w:val="28"/>
          <w:lang w:val="en-US"/>
        </w:rPr>
        <w:t>www</w:t>
      </w:r>
      <w:r w:rsidRPr="00F74EDF">
        <w:rPr>
          <w:rFonts w:eastAsia="Arial"/>
          <w:spacing w:val="2"/>
          <w:sz w:val="28"/>
          <w:szCs w:val="28"/>
        </w:rPr>
        <w:t>.aleksraion.ru.</w:t>
      </w:r>
    </w:p>
    <w:p w:rsidR="00F74EDF" w:rsidRPr="00F74EDF" w:rsidRDefault="00F74EDF" w:rsidP="00F74EDF">
      <w:pPr>
        <w:ind w:firstLine="708"/>
        <w:jc w:val="both"/>
        <w:rPr>
          <w:rFonts w:eastAsia="Arial"/>
          <w:spacing w:val="2"/>
          <w:sz w:val="28"/>
          <w:szCs w:val="28"/>
        </w:rPr>
      </w:pPr>
      <w:r w:rsidRPr="00F74EDF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395999" w:rsidRPr="00F74EDF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F74EDF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F74EDF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F74EDF" w:rsidRDefault="008F2E0E" w:rsidP="008F2E0E">
      <w:pPr>
        <w:jc w:val="both"/>
        <w:rPr>
          <w:sz w:val="28"/>
          <w:szCs w:val="28"/>
        </w:rPr>
      </w:pPr>
      <w:r w:rsidRPr="00F74EDF">
        <w:rPr>
          <w:sz w:val="28"/>
          <w:szCs w:val="28"/>
        </w:rPr>
        <w:t>Председатель Думы</w:t>
      </w:r>
    </w:p>
    <w:p w:rsidR="008F2E0E" w:rsidRPr="00F74EDF" w:rsidRDefault="008F2E0E" w:rsidP="008F2E0E">
      <w:pPr>
        <w:jc w:val="both"/>
        <w:rPr>
          <w:sz w:val="28"/>
          <w:szCs w:val="28"/>
        </w:rPr>
      </w:pPr>
      <w:r w:rsidRPr="00F74EDF">
        <w:rPr>
          <w:sz w:val="28"/>
          <w:szCs w:val="28"/>
        </w:rPr>
        <w:t>Александровского муниципального округа                                    М.А. Зимина</w:t>
      </w:r>
    </w:p>
    <w:sectPr w:rsidR="008F2E0E" w:rsidRPr="00F7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8F2E0E"/>
    <w:rsid w:val="00AF490D"/>
    <w:rsid w:val="00B730F9"/>
    <w:rsid w:val="00F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2019-11-18T11:20:00Z</dcterms:created>
  <dcterms:modified xsi:type="dcterms:W3CDTF">2019-11-22T06:29:00Z</dcterms:modified>
</cp:coreProperties>
</file>