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171950" cy="12573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657212" w:rsidRDefault="00395999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7212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657212" w:rsidRPr="006572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изменений в решение Думы </w:t>
                            </w:r>
                            <w:proofErr w:type="spellStart"/>
                            <w:r w:rsidR="00657212" w:rsidRPr="00657212">
                              <w:rPr>
                                <w:b/>
                                <w:sz w:val="28"/>
                                <w:szCs w:val="28"/>
                              </w:rPr>
                              <w:t>Яйвинского</w:t>
                            </w:r>
                            <w:proofErr w:type="spellEnd"/>
                            <w:r w:rsidR="00657212" w:rsidRPr="006572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городского поселения от 29.11.2018 № 29 «О бюджете </w:t>
                            </w:r>
                            <w:proofErr w:type="spellStart"/>
                            <w:r w:rsidR="00657212" w:rsidRPr="00657212">
                              <w:rPr>
                                <w:b/>
                                <w:sz w:val="28"/>
                                <w:szCs w:val="28"/>
                              </w:rPr>
                              <w:t>Яйвинского</w:t>
                            </w:r>
                            <w:proofErr w:type="spellEnd"/>
                            <w:r w:rsidR="00657212" w:rsidRPr="006572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городского поселения на 2019 год и на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28.5pt;height:9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" stroked="f">
                <v:textbox>
                  <w:txbxContent>
                    <w:p w:rsidR="00395999" w:rsidRPr="00657212" w:rsidRDefault="00395999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657212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657212" w:rsidRPr="00657212">
                        <w:rPr>
                          <w:b/>
                          <w:sz w:val="28"/>
                          <w:szCs w:val="28"/>
                        </w:rPr>
                        <w:t xml:space="preserve"> внесении изменений в решение Думы </w:t>
                      </w:r>
                      <w:proofErr w:type="spellStart"/>
                      <w:r w:rsidR="00657212" w:rsidRPr="00657212">
                        <w:rPr>
                          <w:b/>
                          <w:sz w:val="28"/>
                          <w:szCs w:val="28"/>
                        </w:rPr>
                        <w:t>Яйвинского</w:t>
                      </w:r>
                      <w:proofErr w:type="spellEnd"/>
                      <w:r w:rsidR="00657212" w:rsidRPr="00657212">
                        <w:rPr>
                          <w:b/>
                          <w:sz w:val="28"/>
                          <w:szCs w:val="28"/>
                        </w:rPr>
                        <w:t xml:space="preserve"> городского поселения от 29.11.2018 № 29 «О бюджете </w:t>
                      </w:r>
                      <w:proofErr w:type="spellStart"/>
                      <w:r w:rsidR="00657212" w:rsidRPr="00657212">
                        <w:rPr>
                          <w:b/>
                          <w:sz w:val="28"/>
                          <w:szCs w:val="28"/>
                        </w:rPr>
                        <w:t>Яйвинского</w:t>
                      </w:r>
                      <w:proofErr w:type="spellEnd"/>
                      <w:r w:rsidR="00657212" w:rsidRPr="00657212">
                        <w:rPr>
                          <w:b/>
                          <w:sz w:val="28"/>
                          <w:szCs w:val="28"/>
                        </w:rPr>
                        <w:t xml:space="preserve"> городского поселения на 2019 год и на плановый период 2020 и 2021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28"/>
        </w:rPr>
      </w:pPr>
    </w:p>
    <w:p w:rsidR="00657212" w:rsidRPr="00657212" w:rsidRDefault="00657212" w:rsidP="00395999">
      <w:pPr>
        <w:spacing w:before="100" w:beforeAutospacing="1" w:after="100" w:afterAutospacing="1"/>
        <w:ind w:firstLine="720"/>
        <w:jc w:val="both"/>
        <w:rPr>
          <w:sz w:val="28"/>
        </w:rPr>
      </w:pPr>
    </w:p>
    <w:p w:rsidR="00395999" w:rsidRPr="00657212" w:rsidRDefault="00657212" w:rsidP="0039599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57212">
        <w:rPr>
          <w:sz w:val="28"/>
        </w:rPr>
        <w:t xml:space="preserve">В соответствии со статьей 153 Бюджетного кодекса Российской Федерации, статьей 6 Закона Пермского края от 27.05.2019 № 395-ПК «Об образовании нового муниципального образования Александровский муниципальный округ Пермского края», Положением о бюджетном процессе в </w:t>
      </w:r>
      <w:proofErr w:type="spellStart"/>
      <w:r w:rsidRPr="00657212">
        <w:rPr>
          <w:sz w:val="28"/>
        </w:rPr>
        <w:t>Яйвинском</w:t>
      </w:r>
      <w:proofErr w:type="spellEnd"/>
      <w:r w:rsidRPr="00657212">
        <w:rPr>
          <w:sz w:val="28"/>
        </w:rPr>
        <w:t xml:space="preserve"> городском поселении, утвержденным решением Думы </w:t>
      </w:r>
      <w:proofErr w:type="spellStart"/>
      <w:r w:rsidRPr="00657212">
        <w:rPr>
          <w:sz w:val="28"/>
        </w:rPr>
        <w:t>Яйвинского</w:t>
      </w:r>
      <w:proofErr w:type="spellEnd"/>
      <w:r w:rsidRPr="00657212">
        <w:rPr>
          <w:sz w:val="28"/>
        </w:rPr>
        <w:t xml:space="preserve"> городского поселения от 07.12.2005 № 23</w:t>
      </w:r>
      <w:r w:rsidR="00395999" w:rsidRPr="00657212">
        <w:rPr>
          <w:sz w:val="28"/>
        </w:rPr>
        <w:t>, Дума Александровского муниципального округа</w:t>
      </w:r>
    </w:p>
    <w:p w:rsidR="00395999" w:rsidRPr="00657212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</w:rPr>
      </w:pPr>
      <w:r w:rsidRPr="00657212">
        <w:rPr>
          <w:b/>
          <w:caps/>
          <w:sz w:val="28"/>
        </w:rPr>
        <w:t>решает:</w:t>
      </w:r>
    </w:p>
    <w:p w:rsidR="00657212" w:rsidRPr="00657212" w:rsidRDefault="00657212" w:rsidP="00657212">
      <w:pPr>
        <w:ind w:firstLine="708"/>
        <w:jc w:val="both"/>
        <w:rPr>
          <w:sz w:val="28"/>
        </w:rPr>
      </w:pPr>
      <w:r w:rsidRPr="00657212">
        <w:rPr>
          <w:sz w:val="28"/>
        </w:rPr>
        <w:t xml:space="preserve">1. Внести в решение Думы </w:t>
      </w:r>
      <w:proofErr w:type="spellStart"/>
      <w:r w:rsidRPr="00657212">
        <w:rPr>
          <w:sz w:val="28"/>
        </w:rPr>
        <w:t>Яйвинского</w:t>
      </w:r>
      <w:proofErr w:type="spellEnd"/>
      <w:r w:rsidRPr="00657212">
        <w:rPr>
          <w:sz w:val="28"/>
        </w:rPr>
        <w:t xml:space="preserve"> городского поселения от 29.11.2018 № 29 «О бюджете </w:t>
      </w:r>
      <w:proofErr w:type="spellStart"/>
      <w:r w:rsidRPr="00657212">
        <w:rPr>
          <w:sz w:val="28"/>
        </w:rPr>
        <w:t>Яйвинского</w:t>
      </w:r>
      <w:proofErr w:type="spellEnd"/>
      <w:r w:rsidRPr="00657212">
        <w:rPr>
          <w:sz w:val="28"/>
        </w:rPr>
        <w:t xml:space="preserve"> городского поселения на 2019 год и на плановый период 2020 и 2021 годов» (Бюллетень </w:t>
      </w:r>
      <w:proofErr w:type="spellStart"/>
      <w:r w:rsidRPr="00657212">
        <w:rPr>
          <w:sz w:val="28"/>
        </w:rPr>
        <w:t>Яйвинского</w:t>
      </w:r>
      <w:proofErr w:type="spellEnd"/>
      <w:r w:rsidRPr="00657212">
        <w:rPr>
          <w:sz w:val="28"/>
        </w:rPr>
        <w:t xml:space="preserve"> городского поселения «</w:t>
      </w:r>
      <w:proofErr w:type="spellStart"/>
      <w:r w:rsidRPr="00657212">
        <w:rPr>
          <w:sz w:val="28"/>
        </w:rPr>
        <w:t>Яйвинский</w:t>
      </w:r>
      <w:proofErr w:type="spellEnd"/>
      <w:r w:rsidRPr="00657212">
        <w:rPr>
          <w:sz w:val="28"/>
        </w:rPr>
        <w:t xml:space="preserve"> вестник» от 31.01.2019 № 1, от 01.03.2019 № 2, от 30.04.2019 № 3, от 07.06.2019 № 4, от 14.08.2019 № 5, от 14.08.2019 № 6, от 18.09.2019 № 7, от 15.10.2019 № 8) следующие изменения:</w:t>
      </w:r>
    </w:p>
    <w:p w:rsidR="00657212" w:rsidRPr="00657212" w:rsidRDefault="00657212" w:rsidP="00657212">
      <w:pPr>
        <w:ind w:left="709"/>
        <w:rPr>
          <w:sz w:val="28"/>
        </w:rPr>
      </w:pPr>
      <w:r w:rsidRPr="00657212">
        <w:rPr>
          <w:sz w:val="28"/>
        </w:rPr>
        <w:t>1) в части 1 статьи 1:</w:t>
      </w:r>
    </w:p>
    <w:p w:rsidR="00657212" w:rsidRPr="00657212" w:rsidRDefault="00657212" w:rsidP="00657212">
      <w:pPr>
        <w:ind w:left="709"/>
        <w:rPr>
          <w:sz w:val="28"/>
        </w:rPr>
      </w:pPr>
      <w:r w:rsidRPr="00657212">
        <w:rPr>
          <w:sz w:val="28"/>
        </w:rPr>
        <w:t>пункте 1 цифры «</w:t>
      </w:r>
      <w:r w:rsidRPr="00657212">
        <w:rPr>
          <w:b/>
          <w:sz w:val="28"/>
        </w:rPr>
        <w:t>72947,9</w:t>
      </w:r>
      <w:r w:rsidRPr="00657212">
        <w:rPr>
          <w:sz w:val="28"/>
        </w:rPr>
        <w:t>» заменить цифрами «</w:t>
      </w:r>
      <w:r w:rsidRPr="00657212">
        <w:rPr>
          <w:b/>
          <w:sz w:val="28"/>
        </w:rPr>
        <w:t>72837,5</w:t>
      </w:r>
      <w:r w:rsidRPr="00657212">
        <w:rPr>
          <w:sz w:val="28"/>
        </w:rPr>
        <w:t>»;</w:t>
      </w:r>
    </w:p>
    <w:p w:rsidR="00657212" w:rsidRPr="00657212" w:rsidRDefault="00657212" w:rsidP="00657212">
      <w:pPr>
        <w:ind w:left="709"/>
        <w:rPr>
          <w:sz w:val="28"/>
        </w:rPr>
      </w:pPr>
      <w:r w:rsidRPr="00657212">
        <w:rPr>
          <w:sz w:val="28"/>
        </w:rPr>
        <w:t>пункте 2 цифры «</w:t>
      </w:r>
      <w:r w:rsidRPr="00657212">
        <w:rPr>
          <w:b/>
          <w:sz w:val="28"/>
        </w:rPr>
        <w:t>70749,3</w:t>
      </w:r>
      <w:r w:rsidRPr="00657212">
        <w:rPr>
          <w:sz w:val="28"/>
        </w:rPr>
        <w:t>» заменить цифрами «</w:t>
      </w:r>
      <w:r w:rsidRPr="00657212">
        <w:rPr>
          <w:b/>
          <w:sz w:val="28"/>
        </w:rPr>
        <w:t>70638,9</w:t>
      </w:r>
      <w:r w:rsidRPr="00657212">
        <w:rPr>
          <w:sz w:val="28"/>
        </w:rPr>
        <w:t>»;</w:t>
      </w:r>
    </w:p>
    <w:p w:rsidR="00657212" w:rsidRPr="00657212" w:rsidRDefault="00657212" w:rsidP="00657212">
      <w:pPr>
        <w:ind w:firstLine="709"/>
        <w:rPr>
          <w:sz w:val="28"/>
        </w:rPr>
      </w:pPr>
      <w:r w:rsidRPr="00657212">
        <w:rPr>
          <w:sz w:val="28"/>
        </w:rPr>
        <w:t>2) приложение № 3 изменить согласно приложению № 1 к настоящему решению;</w:t>
      </w:r>
    </w:p>
    <w:p w:rsidR="00657212" w:rsidRPr="00657212" w:rsidRDefault="00657212" w:rsidP="00657212">
      <w:pPr>
        <w:ind w:firstLine="709"/>
        <w:rPr>
          <w:sz w:val="28"/>
        </w:rPr>
      </w:pPr>
      <w:r w:rsidRPr="00657212">
        <w:rPr>
          <w:sz w:val="28"/>
        </w:rPr>
        <w:lastRenderedPageBreak/>
        <w:t>3) приложение № 5 изменить согласно приложению № 2 к настоящему решению;</w:t>
      </w:r>
    </w:p>
    <w:p w:rsidR="00657212" w:rsidRPr="00657212" w:rsidRDefault="00657212" w:rsidP="00657212">
      <w:pPr>
        <w:ind w:firstLine="709"/>
        <w:rPr>
          <w:sz w:val="28"/>
        </w:rPr>
      </w:pPr>
      <w:r w:rsidRPr="00657212">
        <w:rPr>
          <w:sz w:val="28"/>
        </w:rPr>
        <w:t>4) приложение № 7 изменить согласно приложению № 3 к настоящему решению.</w:t>
      </w:r>
    </w:p>
    <w:p w:rsidR="00657212" w:rsidRPr="00657212" w:rsidRDefault="00657212" w:rsidP="0065721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sz w:val="28"/>
          <w:szCs w:val="24"/>
        </w:rPr>
      </w:pPr>
      <w:r w:rsidRPr="00657212">
        <w:rPr>
          <w:sz w:val="28"/>
          <w:szCs w:val="24"/>
        </w:rPr>
        <w:t xml:space="preserve">2. Опубликовать настоящее решение в газете «Боевой путь» и разместить на сайте </w:t>
      </w:r>
      <w:proofErr w:type="spellStart"/>
      <w:r w:rsidRPr="00657212">
        <w:rPr>
          <w:sz w:val="28"/>
          <w:szCs w:val="24"/>
          <w:lang w:val="en-US"/>
        </w:rPr>
        <w:t>aleksraion</w:t>
      </w:r>
      <w:proofErr w:type="spellEnd"/>
      <w:r w:rsidRPr="00657212">
        <w:rPr>
          <w:sz w:val="28"/>
          <w:szCs w:val="24"/>
        </w:rPr>
        <w:t>,</w:t>
      </w:r>
      <w:proofErr w:type="spellStart"/>
      <w:r w:rsidRPr="00657212">
        <w:rPr>
          <w:sz w:val="28"/>
          <w:szCs w:val="24"/>
          <w:lang w:val="en-US"/>
        </w:rPr>
        <w:t>ru</w:t>
      </w:r>
      <w:proofErr w:type="spellEnd"/>
      <w:r w:rsidRPr="00657212">
        <w:rPr>
          <w:sz w:val="28"/>
          <w:szCs w:val="24"/>
        </w:rPr>
        <w:t>.</w:t>
      </w:r>
    </w:p>
    <w:p w:rsidR="00657212" w:rsidRPr="00657212" w:rsidRDefault="00657212" w:rsidP="00657212">
      <w:pPr>
        <w:ind w:firstLine="708"/>
        <w:jc w:val="both"/>
        <w:rPr>
          <w:sz w:val="28"/>
        </w:rPr>
      </w:pPr>
      <w:r w:rsidRPr="00657212">
        <w:rPr>
          <w:sz w:val="28"/>
        </w:rPr>
        <w:t>3. Настоящее решение вступает в силу со дня его официального опубликования.</w:t>
      </w:r>
    </w:p>
    <w:p w:rsidR="00395999" w:rsidRPr="00657212" w:rsidRDefault="00395999" w:rsidP="00395999">
      <w:pPr>
        <w:ind w:firstLine="720"/>
        <w:jc w:val="both"/>
        <w:rPr>
          <w:sz w:val="28"/>
        </w:rPr>
      </w:pPr>
    </w:p>
    <w:p w:rsidR="00395999" w:rsidRPr="00657212" w:rsidRDefault="00395999" w:rsidP="00395999">
      <w:pPr>
        <w:ind w:firstLine="720"/>
        <w:jc w:val="both"/>
        <w:rPr>
          <w:sz w:val="28"/>
        </w:rPr>
      </w:pPr>
    </w:p>
    <w:p w:rsidR="00395999" w:rsidRPr="00657212" w:rsidRDefault="00395999" w:rsidP="00395999">
      <w:pPr>
        <w:ind w:firstLine="720"/>
        <w:jc w:val="both"/>
        <w:rPr>
          <w:sz w:val="28"/>
        </w:rPr>
      </w:pPr>
    </w:p>
    <w:p w:rsidR="008F2E0E" w:rsidRPr="00657212" w:rsidRDefault="008F2E0E" w:rsidP="008F2E0E">
      <w:pPr>
        <w:jc w:val="both"/>
        <w:rPr>
          <w:sz w:val="28"/>
        </w:rPr>
      </w:pPr>
      <w:r w:rsidRPr="00657212">
        <w:rPr>
          <w:sz w:val="28"/>
        </w:rPr>
        <w:t>Председатель Думы</w:t>
      </w:r>
    </w:p>
    <w:p w:rsidR="008F2E0E" w:rsidRPr="00657212" w:rsidRDefault="008F2E0E" w:rsidP="008F2E0E">
      <w:pPr>
        <w:jc w:val="both"/>
        <w:rPr>
          <w:sz w:val="28"/>
        </w:rPr>
      </w:pPr>
      <w:r w:rsidRPr="00657212">
        <w:rPr>
          <w:sz w:val="28"/>
        </w:rPr>
        <w:t xml:space="preserve">Александровского муниципального округа                     </w:t>
      </w:r>
      <w:r w:rsidR="00657212">
        <w:rPr>
          <w:sz w:val="28"/>
        </w:rPr>
        <w:t xml:space="preserve">      </w:t>
      </w:r>
      <w:r w:rsidRPr="00657212">
        <w:rPr>
          <w:sz w:val="28"/>
        </w:rPr>
        <w:t xml:space="preserve">          М.А. Зимина</w:t>
      </w:r>
    </w:p>
    <w:p w:rsidR="008F2E0E" w:rsidRPr="00657212" w:rsidRDefault="008F2E0E" w:rsidP="008F2E0E">
      <w:pPr>
        <w:jc w:val="both"/>
        <w:rPr>
          <w:sz w:val="28"/>
        </w:rPr>
      </w:pPr>
    </w:p>
    <w:p w:rsidR="008F2E0E" w:rsidRPr="00657212" w:rsidRDefault="008F2E0E" w:rsidP="008F2E0E">
      <w:pPr>
        <w:jc w:val="both"/>
        <w:rPr>
          <w:sz w:val="28"/>
        </w:rPr>
      </w:pPr>
    </w:p>
    <w:p w:rsidR="008F2E0E" w:rsidRPr="00657212" w:rsidRDefault="008F2E0E" w:rsidP="008F2E0E">
      <w:pPr>
        <w:jc w:val="both"/>
        <w:rPr>
          <w:sz w:val="28"/>
        </w:rPr>
      </w:pPr>
      <w:r w:rsidRPr="00657212">
        <w:rPr>
          <w:sz w:val="28"/>
        </w:rPr>
        <w:t>Исполняющий полномочия</w:t>
      </w:r>
    </w:p>
    <w:p w:rsidR="008F2E0E" w:rsidRPr="00657212" w:rsidRDefault="008F2E0E" w:rsidP="008F2E0E">
      <w:pPr>
        <w:jc w:val="both"/>
        <w:rPr>
          <w:sz w:val="28"/>
        </w:rPr>
      </w:pPr>
      <w:r w:rsidRPr="00657212">
        <w:rPr>
          <w:sz w:val="28"/>
        </w:rPr>
        <w:t>главы муниципального округа</w:t>
      </w:r>
    </w:p>
    <w:p w:rsidR="008F2E0E" w:rsidRPr="00657212" w:rsidRDefault="008F2E0E" w:rsidP="008F2E0E">
      <w:pPr>
        <w:jc w:val="both"/>
        <w:rPr>
          <w:sz w:val="28"/>
        </w:rPr>
      </w:pPr>
      <w:r w:rsidRPr="00657212">
        <w:rPr>
          <w:sz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 w:val="28"/>
        </w:rPr>
      </w:pPr>
      <w:r w:rsidRPr="00657212">
        <w:rPr>
          <w:sz w:val="28"/>
        </w:rPr>
        <w:t xml:space="preserve">муниципального округа                                 </w:t>
      </w:r>
      <w:r w:rsidR="007F7E02">
        <w:rPr>
          <w:sz w:val="28"/>
        </w:rPr>
        <w:t xml:space="preserve">                           </w:t>
      </w:r>
      <w:r w:rsidRPr="00657212">
        <w:rPr>
          <w:sz w:val="28"/>
        </w:rPr>
        <w:t xml:space="preserve">   С.В. Богатырева</w:t>
      </w: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7F7E02" w:rsidRDefault="007F7E02" w:rsidP="008F2E0E">
      <w:pPr>
        <w:tabs>
          <w:tab w:val="left" w:pos="851"/>
        </w:tabs>
        <w:jc w:val="both"/>
        <w:rPr>
          <w:sz w:val="28"/>
        </w:rPr>
      </w:pPr>
    </w:p>
    <w:p w:rsidR="00B730F9" w:rsidRDefault="007F7E02">
      <w:pPr>
        <w:rPr>
          <w:sz w:val="28"/>
        </w:rPr>
      </w:pPr>
      <w:r w:rsidRPr="007F7E02">
        <w:lastRenderedPageBreak/>
        <w:drawing>
          <wp:inline distT="0" distB="0" distL="0" distR="0" wp14:anchorId="5F87ECB6" wp14:editId="7C90F774">
            <wp:extent cx="5940425" cy="5840023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tbl>
      <w:tblPr>
        <w:tblW w:w="10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00"/>
        <w:gridCol w:w="700"/>
        <w:gridCol w:w="4745"/>
        <w:gridCol w:w="1318"/>
        <w:gridCol w:w="1233"/>
        <w:gridCol w:w="960"/>
      </w:tblGrid>
      <w:tr w:rsidR="007F7E02" w:rsidRPr="007F7E02" w:rsidTr="007F7E02">
        <w:trPr>
          <w:trHeight w:val="3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  <w:r w:rsidRPr="007F7E02">
              <w:t>Приложение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</w:tr>
      <w:tr w:rsidR="007F7E02" w:rsidRPr="007F7E02" w:rsidTr="007F7E02">
        <w:trPr>
          <w:trHeight w:val="3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  <w:r w:rsidRPr="007F7E02">
              <w:t>к решению Думы Александровского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</w:tr>
      <w:tr w:rsidR="007F7E02" w:rsidRPr="007F7E02" w:rsidTr="007F7E02">
        <w:trPr>
          <w:trHeight w:val="3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  <w:r w:rsidRPr="007F7E02">
              <w:t xml:space="preserve">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</w:tr>
      <w:tr w:rsidR="007F7E02" w:rsidRPr="007F7E02" w:rsidTr="007F7E02">
        <w:trPr>
          <w:trHeight w:val="3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  <w:r w:rsidRPr="007F7E02">
              <w:t>от 17.12.2019 № 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</w:tr>
      <w:tr w:rsidR="007F7E02" w:rsidRPr="007F7E02" w:rsidTr="007F7E02">
        <w:trPr>
          <w:trHeight w:val="3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</w:tr>
      <w:tr w:rsidR="007F7E02" w:rsidRPr="007F7E02" w:rsidTr="007F7E02">
        <w:trPr>
          <w:trHeight w:val="153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 xml:space="preserve">Изменения распределения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7F7E02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7F7E02">
              <w:rPr>
                <w:b/>
                <w:bCs/>
              </w:rPr>
              <w:t xml:space="preserve"> </w:t>
            </w:r>
            <w:proofErr w:type="spellStart"/>
            <w:r w:rsidRPr="007F7E02">
              <w:rPr>
                <w:b/>
                <w:bCs/>
              </w:rPr>
              <w:t>Яйвинского</w:t>
            </w:r>
            <w:proofErr w:type="spellEnd"/>
            <w:r w:rsidRPr="007F7E02">
              <w:rPr>
                <w:b/>
                <w:bCs/>
              </w:rPr>
              <w:t xml:space="preserve"> городского поселения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</w:rPr>
            </w:pPr>
          </w:p>
        </w:tc>
      </w:tr>
      <w:tr w:rsidR="007F7E02" w:rsidRPr="007F7E02" w:rsidTr="007F7E02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/>
        </w:tc>
      </w:tr>
      <w:tr w:rsidR="007F7E02" w:rsidRPr="007F7E02" w:rsidTr="007F7E02">
        <w:trPr>
          <w:trHeight w:val="915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ЦСР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ВР</w:t>
            </w:r>
          </w:p>
        </w:tc>
        <w:tc>
          <w:tcPr>
            <w:tcW w:w="4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Наименование расходов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 xml:space="preserve">Сумма, </w:t>
            </w:r>
            <w:proofErr w:type="spellStart"/>
            <w:r w:rsidRPr="007F7E02">
              <w:rPr>
                <w:b/>
                <w:bCs/>
              </w:rPr>
              <w:t>тыс</w:t>
            </w:r>
            <w:proofErr w:type="gramStart"/>
            <w:r w:rsidRPr="007F7E02">
              <w:rPr>
                <w:b/>
                <w:bCs/>
              </w:rPr>
              <w:t>.р</w:t>
            </w:r>
            <w:proofErr w:type="gramEnd"/>
            <w:r w:rsidRPr="007F7E02">
              <w:rPr>
                <w:b/>
                <w:bCs/>
              </w:rPr>
              <w:t>уб</w:t>
            </w:r>
            <w:proofErr w:type="spellEnd"/>
            <w:r w:rsidRPr="007F7E02">
              <w:rPr>
                <w:b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</w:rPr>
            </w:pPr>
          </w:p>
        </w:tc>
      </w:tr>
      <w:tr w:rsidR="007F7E02" w:rsidRPr="007F7E02" w:rsidTr="007F7E02">
        <w:trPr>
          <w:trHeight w:val="91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E02" w:rsidRPr="007F7E02" w:rsidRDefault="007F7E02" w:rsidP="007F7E02"/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E02" w:rsidRPr="007F7E02" w:rsidRDefault="007F7E02" w:rsidP="007F7E02"/>
        </w:tc>
        <w:tc>
          <w:tcPr>
            <w:tcW w:w="4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E02" w:rsidRPr="007F7E02" w:rsidRDefault="007F7E02" w:rsidP="007F7E02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изменений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с учетом изменений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</w:rPr>
            </w:pPr>
          </w:p>
        </w:tc>
      </w:tr>
      <w:tr w:rsidR="007F7E02" w:rsidRPr="007F7E02" w:rsidTr="007F7E02">
        <w:trPr>
          <w:trHeight w:val="3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both"/>
              <w:rPr>
                <w:color w:val="000000"/>
              </w:rPr>
            </w:pPr>
            <w:r w:rsidRPr="007F7E02">
              <w:rPr>
                <w:color w:val="000000"/>
              </w:rPr>
              <w:t xml:space="preserve">Муниципальная программа </w:t>
            </w:r>
            <w:proofErr w:type="spellStart"/>
            <w:r w:rsidRPr="007F7E02">
              <w:rPr>
                <w:color w:val="000000"/>
              </w:rPr>
              <w:t>Яйвинского</w:t>
            </w:r>
            <w:proofErr w:type="spellEnd"/>
            <w:r w:rsidRPr="007F7E02">
              <w:rPr>
                <w:color w:val="000000"/>
              </w:rPr>
              <w:t xml:space="preserve"> городского поселения «Развитие коммунальной инфраструктуры и градостроительства»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both"/>
              <w:rPr>
                <w:color w:val="000000"/>
              </w:rPr>
            </w:pPr>
            <w:r w:rsidRPr="007F7E02">
              <w:rPr>
                <w:color w:val="000000"/>
              </w:rPr>
              <w:t>Подпрограмма «Строительство (реконструкция), капитальный ремонт, ремонт и содержание объектов коммунальной инфраструктуры»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02 2 02 00000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both"/>
              <w:rPr>
                <w:color w:val="000000"/>
              </w:rPr>
            </w:pPr>
            <w:r w:rsidRPr="007F7E02">
              <w:rPr>
                <w:color w:val="000000"/>
              </w:rPr>
              <w:t xml:space="preserve">Основное мероприятие «Обеспечение нормативного </w:t>
            </w:r>
            <w:proofErr w:type="gramStart"/>
            <w:r w:rsidRPr="007F7E02">
              <w:rPr>
                <w:color w:val="000000"/>
              </w:rPr>
              <w:t>состояния объектов муниципальной собственности системы водоснабжения</w:t>
            </w:r>
            <w:proofErr w:type="gramEnd"/>
            <w:r w:rsidRPr="007F7E02">
              <w:rPr>
                <w:color w:val="000000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02 2 02 04270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both"/>
              <w:rPr>
                <w:color w:val="000000"/>
              </w:rPr>
            </w:pPr>
            <w:r w:rsidRPr="007F7E02">
              <w:rPr>
                <w:color w:val="000000"/>
              </w:rPr>
              <w:t xml:space="preserve">Содержание объектов питьевого водоснабжения в п. </w:t>
            </w:r>
            <w:proofErr w:type="spellStart"/>
            <w:r w:rsidRPr="007F7E02">
              <w:rPr>
                <w:color w:val="000000"/>
              </w:rPr>
              <w:t>Люзень</w:t>
            </w:r>
            <w:proofErr w:type="spellEnd"/>
            <w:r w:rsidRPr="007F7E02">
              <w:rPr>
                <w:color w:val="000000"/>
              </w:rPr>
              <w:t xml:space="preserve"> </w:t>
            </w:r>
            <w:proofErr w:type="spellStart"/>
            <w:r w:rsidRPr="007F7E02">
              <w:rPr>
                <w:color w:val="000000"/>
              </w:rPr>
              <w:t>Яйвинского</w:t>
            </w:r>
            <w:proofErr w:type="spellEnd"/>
            <w:r w:rsidRPr="007F7E02"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"Благоустройство"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3489,5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"Организация ритуальных услуг и содержание мест захоронения"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294,4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 xml:space="preserve"> 04 3 01 00000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294,4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04 3 01 04060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Организация погребения умерших, не имеющих родственников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04 6 00 00000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r w:rsidRPr="007F7E02">
              <w:t>Подпрограмма "Развитие общественного самоуправления"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04 6 01 00000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r w:rsidRPr="007F7E02">
              <w:t>Основное мероприятие "Создание условий для развития общественного самоуправления"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6 01 SР080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roofErr w:type="spellStart"/>
            <w:r w:rsidRPr="007F7E02">
              <w:t>Софинансирование</w:t>
            </w:r>
            <w:proofErr w:type="spellEnd"/>
            <w:r w:rsidRPr="007F7E02">
              <w:t xml:space="preserve"> проектов </w:t>
            </w:r>
            <w:proofErr w:type="gramStart"/>
            <w:r w:rsidRPr="007F7E02">
              <w:t>инициативного</w:t>
            </w:r>
            <w:proofErr w:type="gramEnd"/>
            <w:r w:rsidRPr="007F7E02">
              <w:t xml:space="preserve"> бюджетирования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"Жилище"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4104,9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Подпрограмма "Управление жилищным фондом"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5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lastRenderedPageBreak/>
              <w:t>05 3 01 00000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«Капитальный ремонт и ремонт муниципального жилищного фонда»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05 3 01 04100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Обеспечение мероприятий по капитальному ремонту и ремонту муниципального жилищного фонда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172,4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172,4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"Культура"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16387,9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06 3 00 00000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"Обеспечение выполнения муниципальной программы"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15512,4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5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06 3 01 00000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Основное мероприятие "Организация досуга и обеспечение жителей поселения услугами учреждений культуры"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10709,8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06 3 01 02040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10709,8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0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355,5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7264,6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-355,5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3013,9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06 3 03 00000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Основное мероприятие "Обеспечение предоставления  услуги по организации библиотечного и музейного обслуживания населения"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4802,6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06 3 03 02040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4802,6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0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-7,9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3329,8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7,9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1349,6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5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"Обеспечение общественной безопасности граждан"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-114,7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403,1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"Защита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26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"Организация и осуществление мероприятий по защите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08 1 01 04140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Обеспечение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5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lastRenderedPageBreak/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Подпрограмма «Организация и осуществление мероприятий по территориальной обороне и гражданской обороне»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-3,5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Основное мероприятие «Создание условий для решения задач гражданской обороны»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-3,5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08 2 01 04240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Мероприятия, направленные  для решения задач гражданской обороны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-3,5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-3,5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"Обеспечение первичных мер пожарной безопасности"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"Организация и осуществление мероприятий по обеспечению первичных мер пожарной безопасности"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08 3 01 04030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Обеспечение первичных мер пожарной безопасности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«Осуществление государственных полномочий»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08 4 01 00000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"Передача государственных полномочий"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5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08 4 01 51180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331,3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0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331,3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5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"Формирование современной городской среды"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5753,3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7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Основное мероприятие "Приведение в нормативное состояние дворовых территорий МКД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1216,4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22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 0 02 SЖ090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roofErr w:type="spellStart"/>
            <w:r w:rsidRPr="007F7E02">
              <w:t>Софинансирование</w:t>
            </w:r>
            <w:proofErr w:type="spellEnd"/>
            <w:r w:rsidRPr="007F7E02">
              <w:t xml:space="preserve"> бюджета поселения на поддержку муниципальной программы формирования современной городской среды (благоустройство дворовых территорий)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1216,4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1216,4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5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"Управление муниципальными финансами"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363,7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4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lastRenderedPageBreak/>
              <w:t>20 0 02 00000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Основное мероприятие "Финансовое обеспечение аварийно-восстановительных работ и иных мероприятий, связанных с ликвидацией последствий чрезвычайных ситуаций, за счет средств резервного фонда администрации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20 0 02 07000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Резервный фонд Администрации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7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Иные бюджетные ассигнования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Обеспечение деятельности органов местного самоуправления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в рамках непрограммных направлений расходов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13342,9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 xml:space="preserve">Содержание органов местного самоуправления </w:t>
            </w:r>
            <w:proofErr w:type="spellStart"/>
            <w:r w:rsidRPr="007F7E02">
              <w:rPr>
                <w:color w:val="000000"/>
              </w:rPr>
              <w:t>Яйвинского</w:t>
            </w:r>
            <w:proofErr w:type="spellEnd"/>
            <w:r w:rsidRPr="007F7E02"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11116,6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0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144,5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8702,0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-133,2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Иные бюджетные ассигнования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-11,3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8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91 0 00 19010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r w:rsidRPr="007F7E02">
              <w:t>Издание печатных средств массовой информации для информирования населения, опубликования муниципальных правовых актов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-44,6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-44,6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91 0 00 19020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Организация и проведение значимых общепоселковых мероприятий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46,2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11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46,2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Обеспечение деятельности муниципальных  учреждений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1824,2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0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1143,0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  <w:tr w:rsidR="007F7E02" w:rsidRPr="007F7E02" w:rsidTr="007F7E02">
        <w:trPr>
          <w:trHeight w:val="390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F7E02" w:rsidRPr="007F7E02" w:rsidRDefault="007F7E02" w:rsidP="007F7E02">
            <w:pPr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-110,4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70638,9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</w:p>
        </w:tc>
      </w:tr>
    </w:tbl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795"/>
        <w:gridCol w:w="1734"/>
        <w:gridCol w:w="709"/>
        <w:gridCol w:w="3685"/>
        <w:gridCol w:w="1134"/>
        <w:gridCol w:w="1276"/>
      </w:tblGrid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  <w:r w:rsidRPr="007F7E02">
              <w:t>Приложение № 3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  <w:r w:rsidRPr="007F7E02">
              <w:t>к решению Думы Александровского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  <w:r w:rsidRPr="007F7E02">
              <w:t xml:space="preserve"> муниципального округа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</w:pPr>
            <w:r w:rsidRPr="007F7E02">
              <w:t>от 17.12.2019 № ___</w:t>
            </w:r>
          </w:p>
        </w:tc>
      </w:tr>
      <w:tr w:rsidR="007F7E02" w:rsidRPr="007F7E02" w:rsidTr="007F7E02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</w:tr>
      <w:tr w:rsidR="007F7E02" w:rsidRPr="007F7E02" w:rsidTr="007F7E02">
        <w:trPr>
          <w:trHeight w:val="8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 xml:space="preserve">Изменения ведомственной структуры расходов бюджета                                                                                 </w:t>
            </w:r>
            <w:proofErr w:type="spellStart"/>
            <w:r w:rsidRPr="007F7E02">
              <w:rPr>
                <w:b/>
                <w:bCs/>
              </w:rPr>
              <w:t>Яйвинского</w:t>
            </w:r>
            <w:proofErr w:type="spellEnd"/>
            <w:r w:rsidRPr="007F7E02">
              <w:rPr>
                <w:b/>
                <w:bCs/>
              </w:rPr>
              <w:t xml:space="preserve"> городского поселения на 2019 год</w:t>
            </w:r>
          </w:p>
        </w:tc>
      </w:tr>
      <w:tr w:rsidR="007F7E02" w:rsidRPr="007F7E02" w:rsidTr="007F7E02">
        <w:trPr>
          <w:trHeight w:val="2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Вед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proofErr w:type="spellStart"/>
            <w:r w:rsidRPr="007F7E02">
              <w:t>Рз</w:t>
            </w:r>
            <w:proofErr w:type="spellEnd"/>
            <w:r w:rsidRPr="007F7E02">
              <w:t xml:space="preserve">, </w:t>
            </w:r>
            <w:proofErr w:type="gramStart"/>
            <w:r w:rsidRPr="007F7E02">
              <w:t>ПР</w:t>
            </w:r>
            <w:proofErr w:type="gramEnd"/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ВР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Наименование расходов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 xml:space="preserve">Сумма, </w:t>
            </w:r>
            <w:proofErr w:type="spellStart"/>
            <w:r w:rsidRPr="007F7E02">
              <w:rPr>
                <w:b/>
                <w:bCs/>
              </w:rPr>
              <w:t>тыс</w:t>
            </w:r>
            <w:proofErr w:type="gramStart"/>
            <w:r w:rsidRPr="007F7E02">
              <w:rPr>
                <w:b/>
                <w:bCs/>
              </w:rPr>
              <w:t>.р</w:t>
            </w:r>
            <w:proofErr w:type="gramEnd"/>
            <w:r w:rsidRPr="007F7E02">
              <w:rPr>
                <w:b/>
                <w:bCs/>
              </w:rPr>
              <w:t>уб</w:t>
            </w:r>
            <w:proofErr w:type="spellEnd"/>
            <w:r w:rsidRPr="007F7E02">
              <w:rPr>
                <w:b/>
                <w:bCs/>
              </w:rPr>
              <w:t>.</w:t>
            </w:r>
          </w:p>
        </w:tc>
      </w:tr>
      <w:tr w:rsidR="007F7E02" w:rsidRPr="007F7E02" w:rsidTr="007F7E02">
        <w:trPr>
          <w:trHeight w:val="630"/>
        </w:trPr>
        <w:tc>
          <w:tcPr>
            <w:tcW w:w="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изменений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с учетом изменений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324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  <w:color w:val="000000"/>
              </w:rPr>
            </w:pPr>
            <w:proofErr w:type="spellStart"/>
            <w:r w:rsidRPr="007F7E02">
              <w:rPr>
                <w:b/>
                <w:bCs/>
                <w:color w:val="000000"/>
              </w:rPr>
              <w:t>Админстрация</w:t>
            </w:r>
            <w:proofErr w:type="spellEnd"/>
            <w:r w:rsidRPr="007F7E02">
              <w:rPr>
                <w:b/>
                <w:bCs/>
                <w:color w:val="000000"/>
              </w:rPr>
              <w:t xml:space="preserve"> Александровского муниципального района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-110,4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47661,6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0100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-4,8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7972,0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0102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733,7</w:t>
            </w:r>
          </w:p>
        </w:tc>
      </w:tr>
      <w:tr w:rsidR="007F7E02" w:rsidRPr="007F7E02" w:rsidTr="007F7E02">
        <w:trPr>
          <w:trHeight w:val="22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Обеспечение деятельности органов местного самоуправления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в рамках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733,7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Содержание органов местного самоуправления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733,7</w:t>
            </w:r>
          </w:p>
        </w:tc>
      </w:tr>
      <w:tr w:rsidR="007F7E02" w:rsidRPr="007F7E02" w:rsidTr="007F7E02">
        <w:trPr>
          <w:trHeight w:val="30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733,7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0103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277,0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Обеспечение деятельности органов местного самоуправления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277,0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Содержание органов местного самоуправления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277,0</w:t>
            </w:r>
          </w:p>
        </w:tc>
      </w:tr>
      <w:tr w:rsidR="007F7E02" w:rsidRPr="007F7E02" w:rsidTr="007F7E02">
        <w:trPr>
          <w:trHeight w:val="30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264,6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12,4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</w:tr>
      <w:tr w:rsidR="007F7E02" w:rsidRPr="007F7E02" w:rsidTr="007F7E02">
        <w:trPr>
          <w:trHeight w:val="21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0104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5248,8</w:t>
            </w:r>
          </w:p>
        </w:tc>
      </w:tr>
      <w:tr w:rsidR="007F7E02" w:rsidRPr="007F7E02" w:rsidTr="007F7E02">
        <w:trPr>
          <w:trHeight w:val="136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Обеспечение деятельности органов местного самоуправления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5207,5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Содержание органов местного самоуправления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5207,5</w:t>
            </w:r>
          </w:p>
        </w:tc>
      </w:tr>
      <w:tr w:rsidR="007F7E02" w:rsidRPr="007F7E02" w:rsidTr="007F7E02">
        <w:trPr>
          <w:trHeight w:val="30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3358,6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-87,9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496,3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11,2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1341,4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0111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95,2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95,2</w:t>
            </w:r>
          </w:p>
        </w:tc>
      </w:tr>
      <w:tr w:rsidR="007F7E02" w:rsidRPr="007F7E02" w:rsidTr="007F7E02">
        <w:trPr>
          <w:trHeight w:val="3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Основное мероприятие "Финансовое обеспечение аварийно-восстановительных работ и иных мероприятий, связанных с ликвидацией последствий чрезвычайных ситуаций, за счет средств резервного фонда администрации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95,2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20 0 02 0700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Резервный фонд администрации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95,2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95,2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0113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1617,3</w:t>
            </w:r>
          </w:p>
        </w:tc>
      </w:tr>
      <w:tr w:rsidR="007F7E02" w:rsidRPr="007F7E02" w:rsidTr="007F7E02">
        <w:trPr>
          <w:trHeight w:val="16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r w:rsidRPr="007F7E02">
              <w:t>Издание средств массовой информации для информирования населения, опубликования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25,1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25,1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Организация и проведение значимых общепоселковых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277,3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277,3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91 0 00 02040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1159,9</w:t>
            </w:r>
          </w:p>
        </w:tc>
      </w:tr>
      <w:tr w:rsidR="007F7E02" w:rsidRPr="007F7E02" w:rsidTr="007F7E02">
        <w:trPr>
          <w:trHeight w:val="30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525,7</w:t>
            </w:r>
          </w:p>
        </w:tc>
      </w:tr>
      <w:tr w:rsidR="007F7E02" w:rsidRPr="007F7E02" w:rsidTr="007F7E02">
        <w:trPr>
          <w:trHeight w:val="73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0200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b/>
                <w:bCs/>
              </w:rPr>
            </w:pPr>
            <w:r w:rsidRPr="007F7E02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-110,4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144,6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0203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144,6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"Обеспечение общественной безопасности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144,6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«Осуществление государственных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144,6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"Передача государственных полномочий"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144,6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08 4 01 51180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144,6</w:t>
            </w:r>
          </w:p>
        </w:tc>
      </w:tr>
      <w:tr w:rsidR="007F7E02" w:rsidRPr="007F7E02" w:rsidTr="007F7E02">
        <w:trPr>
          <w:trHeight w:val="30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144,6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0300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-4,3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23,1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0309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20,3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"Обеспечение общественной безопасности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20,3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"Защита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20,3</w:t>
            </w:r>
          </w:p>
        </w:tc>
      </w:tr>
      <w:tr w:rsidR="007F7E02" w:rsidRPr="007F7E02" w:rsidTr="007F7E02">
        <w:trPr>
          <w:trHeight w:val="26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"Организация и осуществление мероприятий по защите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20,3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08 1 01 04140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Обеспечение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20,3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20,3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Подпрограмма «Организация и осуществление мероприятий по территориальной обороне и гражданской обороне»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Основное мероприятие «Создание условий для решения задач гражданской обороны»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08 2 01 04240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Мероприятия, направленные  для решения задач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0,0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0310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r w:rsidRPr="007F7E02">
              <w:t xml:space="preserve">Обеспечение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2,8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"Обеспечение общественной безопасности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"Обеспечение первичных мер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"Организация и осуществление мероприятий по обеспечению первичных мер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08 3 01 04030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2,8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0500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rPr>
                <w:b/>
                <w:bCs/>
              </w:rPr>
            </w:pPr>
            <w:r w:rsidRPr="007F7E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12032,6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r w:rsidRPr="007F7E02"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3636,2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"Жилище"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3636,2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Подпрограмма "Управление жилищным фондом"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772,6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«Капитальный ремонт и ремонт муниципального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772,6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05 3 01 04100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Обеспечение мероприятий по капитальному ремонту и ремонту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172,4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172,4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355,5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both"/>
              <w:rPr>
                <w:color w:val="000000"/>
              </w:rPr>
            </w:pPr>
            <w:r w:rsidRPr="007F7E02">
              <w:rPr>
                <w:color w:val="000000"/>
              </w:rPr>
              <w:t xml:space="preserve">Муниципальная программа </w:t>
            </w:r>
            <w:proofErr w:type="spellStart"/>
            <w:r w:rsidRPr="007F7E02">
              <w:rPr>
                <w:color w:val="000000"/>
              </w:rPr>
              <w:t>Яйвинского</w:t>
            </w:r>
            <w:proofErr w:type="spellEnd"/>
            <w:r w:rsidRPr="007F7E02">
              <w:rPr>
                <w:color w:val="000000"/>
              </w:rPr>
              <w:t xml:space="preserve"> городского поселения «Развитие коммунальной инфраструктуры и градостроительства»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355,5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both"/>
              <w:rPr>
                <w:color w:val="000000"/>
              </w:rPr>
            </w:pPr>
            <w:r w:rsidRPr="007F7E02">
              <w:rPr>
                <w:color w:val="000000"/>
              </w:rPr>
              <w:t>Подпрограмма «Строительство (реконструкция), капитальный ремонт, ремонт и содержание объектов коммунальной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355,5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both"/>
              <w:rPr>
                <w:color w:val="000000"/>
              </w:rPr>
            </w:pPr>
            <w:r w:rsidRPr="007F7E02">
              <w:rPr>
                <w:color w:val="000000"/>
              </w:rPr>
              <w:t xml:space="preserve">Основное мероприятие «Обеспечение нормативного </w:t>
            </w:r>
            <w:proofErr w:type="gramStart"/>
            <w:r w:rsidRPr="007F7E02">
              <w:rPr>
                <w:color w:val="000000"/>
              </w:rPr>
              <w:t>состояния объектов муниципальной собственности системы водоснабжения</w:t>
            </w:r>
            <w:proofErr w:type="gramEnd"/>
            <w:r w:rsidRPr="007F7E02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355,5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02 2 02 04270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Pr>
              <w:jc w:val="both"/>
              <w:rPr>
                <w:color w:val="000000"/>
              </w:rPr>
            </w:pPr>
            <w:r w:rsidRPr="007F7E02">
              <w:rPr>
                <w:color w:val="000000"/>
              </w:rPr>
              <w:t xml:space="preserve">Содержание объектов питьевого водоснабжения в п. </w:t>
            </w:r>
            <w:proofErr w:type="spellStart"/>
            <w:r w:rsidRPr="007F7E02">
              <w:rPr>
                <w:color w:val="000000"/>
              </w:rPr>
              <w:t>Люзень</w:t>
            </w:r>
            <w:proofErr w:type="spellEnd"/>
            <w:r w:rsidRPr="007F7E02">
              <w:rPr>
                <w:color w:val="000000"/>
              </w:rPr>
              <w:t xml:space="preserve"> </w:t>
            </w:r>
            <w:proofErr w:type="spellStart"/>
            <w:r w:rsidRPr="007F7E02">
              <w:rPr>
                <w:color w:val="000000"/>
              </w:rPr>
              <w:t>Яйвинского</w:t>
            </w:r>
            <w:proofErr w:type="spellEnd"/>
            <w:r w:rsidRPr="007F7E02"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-5,3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355,5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355,5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0503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8040,9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"Благоустройство"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2287,5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"Организация ритуальных услуг и содержание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215,2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 xml:space="preserve"> 04 3 01 00000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215,2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04 3 01 04060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Организация погребения умерших, не имеющих родственников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8,0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8,0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r w:rsidRPr="007F7E02">
              <w:t>Подпрограмма "Развитие общественного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1025,0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r w:rsidRPr="007F7E02">
              <w:t>Основное мероприятие "Создание условий для развития общественного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1025,0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04 6 01 SР080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02" w:rsidRPr="007F7E02" w:rsidRDefault="007F7E02" w:rsidP="007F7E02">
            <w:proofErr w:type="spellStart"/>
            <w:r w:rsidRPr="007F7E02">
              <w:t>Софинансирование</w:t>
            </w:r>
            <w:proofErr w:type="spellEnd"/>
            <w:r w:rsidRPr="007F7E02">
              <w:t xml:space="preserve"> проектов </w:t>
            </w:r>
            <w:proofErr w:type="gramStart"/>
            <w:r w:rsidRPr="007F7E02">
              <w:t>инициативного</w:t>
            </w:r>
            <w:proofErr w:type="gramEnd"/>
            <w:r w:rsidRPr="007F7E02">
              <w:t xml:space="preserve">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1025,0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1025,0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5753,4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Основное мероприятие "Приведение в нормативное состояние дворовых территорий МКД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1216,5</w:t>
            </w:r>
          </w:p>
        </w:tc>
      </w:tr>
      <w:tr w:rsidR="007F7E02" w:rsidRPr="007F7E02" w:rsidTr="007F7E02">
        <w:trPr>
          <w:trHeight w:val="26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 0 02 SЖ090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roofErr w:type="spellStart"/>
            <w:r w:rsidRPr="007F7E02">
              <w:t>Софинансирование</w:t>
            </w:r>
            <w:proofErr w:type="spellEnd"/>
            <w:r w:rsidRPr="007F7E02">
              <w:t xml:space="preserve"> бюджета поселения на поддержку муниципальной программы формирования современной городской среды (благоустройство дворовых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1216,5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1216,5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0800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b/>
                <w:bCs/>
              </w:rPr>
            </w:pPr>
            <w:r w:rsidRPr="007F7E0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9377,5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0801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9377,5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Муниципальная программа </w:t>
            </w:r>
            <w:proofErr w:type="spellStart"/>
            <w:r w:rsidRPr="007F7E02">
              <w:t>Яйвинского</w:t>
            </w:r>
            <w:proofErr w:type="spellEnd"/>
            <w:r w:rsidRPr="007F7E02">
              <w:t xml:space="preserve"> городского поселения "Культура"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9377,5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Подпрограмма "Обеспечение выполнения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8888,0</w:t>
            </w:r>
          </w:p>
        </w:tc>
      </w:tr>
      <w:tr w:rsidR="007F7E02" w:rsidRPr="007F7E02" w:rsidTr="007F7E02">
        <w:trPr>
          <w:trHeight w:val="15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Основное мероприятие "Организация досуга и обеспечение жителей поселения услугами учреждений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5855,3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06 3 01 02040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5855,3</w:t>
            </w:r>
          </w:p>
        </w:tc>
      </w:tr>
      <w:tr w:rsidR="007F7E02" w:rsidRPr="007F7E02" w:rsidTr="007F7E02">
        <w:trPr>
          <w:trHeight w:val="30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4053,2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-355,5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1567,7</w:t>
            </w:r>
          </w:p>
        </w:tc>
      </w:tr>
      <w:tr w:rsidR="007F7E02" w:rsidRPr="007F7E02" w:rsidTr="007F7E02">
        <w:trPr>
          <w:trHeight w:val="3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234,4</w:t>
            </w:r>
          </w:p>
        </w:tc>
      </w:tr>
      <w:tr w:rsidR="007F7E02" w:rsidRPr="007F7E02" w:rsidTr="007F7E02">
        <w:trPr>
          <w:trHeight w:val="18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 xml:space="preserve">Основное мероприятие "Обеспечение предоставления  услуги по организации библиотечного и музейного обслуживания населения"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3032,7</w:t>
            </w:r>
          </w:p>
        </w:tc>
      </w:tr>
      <w:tr w:rsidR="007F7E02" w:rsidRPr="007F7E02" w:rsidTr="007F7E02">
        <w:trPr>
          <w:trHeight w:val="75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06 3 03 02040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  <w:rPr>
                <w:color w:val="000000"/>
              </w:rPr>
            </w:pPr>
            <w:r w:rsidRPr="007F7E0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3032,7</w:t>
            </w:r>
          </w:p>
        </w:tc>
      </w:tr>
      <w:tr w:rsidR="007F7E02" w:rsidRPr="007F7E02" w:rsidTr="007F7E02">
        <w:trPr>
          <w:trHeight w:val="304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-7,9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2066,3</w:t>
            </w:r>
          </w:p>
        </w:tc>
      </w:tr>
      <w:tr w:rsidR="007F7E02" w:rsidRPr="007F7E02" w:rsidTr="007F7E02">
        <w:trPr>
          <w:trHeight w:val="11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924,0</w:t>
            </w:r>
          </w:p>
        </w:tc>
      </w:tr>
      <w:tr w:rsidR="007F7E02" w:rsidRPr="007F7E02" w:rsidTr="007F7E02">
        <w:trPr>
          <w:trHeight w:val="39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color w:val="000000"/>
              </w:rPr>
            </w:pPr>
            <w:r w:rsidRPr="007F7E02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r w:rsidRPr="007F7E02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E02" w:rsidRPr="007F7E02" w:rsidRDefault="007F7E02" w:rsidP="007F7E02">
            <w:pPr>
              <w:jc w:val="center"/>
            </w:pPr>
            <w:r w:rsidRPr="007F7E02">
              <w:t>42,4</w:t>
            </w:r>
          </w:p>
        </w:tc>
      </w:tr>
      <w:tr w:rsidR="007F7E02" w:rsidRPr="007F7E02" w:rsidTr="007F7E02">
        <w:trPr>
          <w:trHeight w:val="39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  <w:r w:rsidRPr="007F7E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  <w:r w:rsidRPr="007F7E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  <w:r w:rsidRPr="007F7E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rFonts w:ascii="Arial" w:hAnsi="Arial" w:cs="Arial"/>
                <w:color w:val="000000"/>
              </w:rPr>
            </w:pPr>
            <w:r w:rsidRPr="007F7E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rPr>
                <w:b/>
                <w:bCs/>
              </w:rPr>
            </w:pPr>
            <w:r w:rsidRPr="007F7E02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center"/>
              <w:rPr>
                <w:b/>
                <w:bCs/>
              </w:rPr>
            </w:pPr>
            <w:r w:rsidRPr="007F7E02">
              <w:rPr>
                <w:b/>
                <w:bCs/>
              </w:rPr>
              <w:t>-110,4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E02" w:rsidRPr="007F7E02" w:rsidRDefault="007F7E02" w:rsidP="007F7E02">
            <w:pPr>
              <w:jc w:val="right"/>
              <w:rPr>
                <w:b/>
                <w:bCs/>
                <w:color w:val="000000"/>
              </w:rPr>
            </w:pPr>
            <w:r w:rsidRPr="007F7E02">
              <w:rPr>
                <w:b/>
                <w:bCs/>
                <w:color w:val="000000"/>
              </w:rPr>
              <w:t>70638,9</w:t>
            </w:r>
          </w:p>
        </w:tc>
      </w:tr>
    </w:tbl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Default="007F7E02">
      <w:pPr>
        <w:rPr>
          <w:sz w:val="28"/>
        </w:rPr>
      </w:pPr>
    </w:p>
    <w:p w:rsidR="007F7E02" w:rsidRPr="00657212" w:rsidRDefault="007F7E02">
      <w:pPr>
        <w:rPr>
          <w:sz w:val="28"/>
        </w:rPr>
      </w:pPr>
      <w:bookmarkStart w:id="0" w:name="_GoBack"/>
      <w:bookmarkEnd w:id="0"/>
    </w:p>
    <w:sectPr w:rsidR="007F7E02" w:rsidRPr="0065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657212"/>
    <w:rsid w:val="007F7E02"/>
    <w:rsid w:val="008F2E0E"/>
    <w:rsid w:val="00B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7212"/>
    <w:pPr>
      <w:spacing w:after="200" w:line="276" w:lineRule="auto"/>
      <w:ind w:left="720"/>
      <w:contextualSpacing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7E0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7E02"/>
    <w:rPr>
      <w:color w:val="800080"/>
      <w:u w:val="single"/>
    </w:rPr>
  </w:style>
  <w:style w:type="paragraph" w:customStyle="1" w:styleId="xl83">
    <w:name w:val="xl8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7F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F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7F7E0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10">
    <w:name w:val="xl11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7F7E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7F7E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7F7E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7F7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7F7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7F7E0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7F7E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7F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4">
    <w:name w:val="xl13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7F7E02"/>
    <w:pP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7F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7F7E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7F7E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7F7E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7F7E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8">
    <w:name w:val="xl14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4">
    <w:name w:val="xl154"/>
    <w:basedOn w:val="a"/>
    <w:rsid w:val="007F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5">
    <w:name w:val="xl15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7F7E0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9">
    <w:name w:val="xl15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0">
    <w:name w:val="xl16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1">
    <w:name w:val="xl16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4">
    <w:name w:val="xl164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66">
    <w:name w:val="xl166"/>
    <w:basedOn w:val="a"/>
    <w:rsid w:val="007F7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67">
    <w:name w:val="xl16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69">
    <w:name w:val="xl169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6">
    <w:name w:val="xl17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7">
    <w:name w:val="xl17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8">
    <w:name w:val="xl17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80">
    <w:name w:val="xl18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2">
    <w:name w:val="xl18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3">
    <w:name w:val="xl183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86">
    <w:name w:val="xl18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7">
    <w:name w:val="xl18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8">
    <w:name w:val="xl188"/>
    <w:basedOn w:val="a"/>
    <w:rsid w:val="007F7E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0">
    <w:name w:val="xl190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7F7E0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4">
    <w:name w:val="xl194"/>
    <w:basedOn w:val="a"/>
    <w:rsid w:val="007F7E0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5">
    <w:name w:val="xl195"/>
    <w:basedOn w:val="a"/>
    <w:rsid w:val="007F7E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a"/>
    <w:rsid w:val="007F7E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7F7E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8">
    <w:name w:val="xl19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7F7E0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1">
    <w:name w:val="xl201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7F7E0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4">
    <w:name w:val="xl204"/>
    <w:basedOn w:val="a"/>
    <w:rsid w:val="007F7E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5">
    <w:name w:val="xl20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6">
    <w:name w:val="xl20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7">
    <w:name w:val="xl20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8">
    <w:name w:val="xl20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9">
    <w:name w:val="xl20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11">
    <w:name w:val="xl21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12">
    <w:name w:val="xl212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214">
    <w:name w:val="xl21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16">
    <w:name w:val="xl216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17">
    <w:name w:val="xl217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18">
    <w:name w:val="xl218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19">
    <w:name w:val="xl21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0">
    <w:name w:val="xl22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24">
    <w:name w:val="xl22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6">
    <w:name w:val="xl22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227">
    <w:name w:val="xl22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28">
    <w:name w:val="xl228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9">
    <w:name w:val="xl22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0">
    <w:name w:val="xl23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31">
    <w:name w:val="xl23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2">
    <w:name w:val="xl23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3">
    <w:name w:val="xl233"/>
    <w:basedOn w:val="a"/>
    <w:rsid w:val="007F7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34">
    <w:name w:val="xl23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35">
    <w:name w:val="xl23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36">
    <w:name w:val="xl23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7">
    <w:name w:val="xl23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8">
    <w:name w:val="xl23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9">
    <w:name w:val="xl239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0">
    <w:name w:val="xl24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2">
    <w:name w:val="xl242"/>
    <w:basedOn w:val="a"/>
    <w:rsid w:val="007F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3">
    <w:name w:val="xl24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4">
    <w:name w:val="xl24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45">
    <w:name w:val="xl24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6">
    <w:name w:val="xl24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7">
    <w:name w:val="xl24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49">
    <w:name w:val="xl249"/>
    <w:basedOn w:val="a"/>
    <w:rsid w:val="007F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0">
    <w:name w:val="xl250"/>
    <w:basedOn w:val="a"/>
    <w:rsid w:val="007F7E0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1">
    <w:name w:val="xl251"/>
    <w:basedOn w:val="a"/>
    <w:rsid w:val="007F7E0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2">
    <w:name w:val="xl25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3">
    <w:name w:val="xl25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4">
    <w:name w:val="xl254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55">
    <w:name w:val="xl255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256">
    <w:name w:val="xl256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57">
    <w:name w:val="xl25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58">
    <w:name w:val="xl25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59">
    <w:name w:val="xl25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0">
    <w:name w:val="xl26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1">
    <w:name w:val="xl261"/>
    <w:basedOn w:val="a"/>
    <w:rsid w:val="007F7E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2">
    <w:name w:val="xl26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3">
    <w:name w:val="xl263"/>
    <w:basedOn w:val="a"/>
    <w:rsid w:val="007F7E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4">
    <w:name w:val="xl26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">
    <w:name w:val="xl26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66">
    <w:name w:val="xl266"/>
    <w:basedOn w:val="a"/>
    <w:rsid w:val="007F7E0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7">
    <w:name w:val="xl267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8">
    <w:name w:val="xl26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9">
    <w:name w:val="xl269"/>
    <w:basedOn w:val="a"/>
    <w:rsid w:val="007F7E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0">
    <w:name w:val="xl270"/>
    <w:basedOn w:val="a"/>
    <w:rsid w:val="007F7E0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7F7E02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7212"/>
    <w:pPr>
      <w:spacing w:after="200" w:line="276" w:lineRule="auto"/>
      <w:ind w:left="720"/>
      <w:contextualSpacing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7E0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7E02"/>
    <w:rPr>
      <w:color w:val="800080"/>
      <w:u w:val="single"/>
    </w:rPr>
  </w:style>
  <w:style w:type="paragraph" w:customStyle="1" w:styleId="xl83">
    <w:name w:val="xl8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7F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F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7F7E0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10">
    <w:name w:val="xl11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7F7E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7F7E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7F7E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7F7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7F7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7F7E0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7F7E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7F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4">
    <w:name w:val="xl13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7F7E02"/>
    <w:pP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7F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7F7E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7F7E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7F7E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7F7E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8">
    <w:name w:val="xl14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4">
    <w:name w:val="xl154"/>
    <w:basedOn w:val="a"/>
    <w:rsid w:val="007F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5">
    <w:name w:val="xl15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7F7E0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9">
    <w:name w:val="xl15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0">
    <w:name w:val="xl16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1">
    <w:name w:val="xl16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4">
    <w:name w:val="xl164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66">
    <w:name w:val="xl166"/>
    <w:basedOn w:val="a"/>
    <w:rsid w:val="007F7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67">
    <w:name w:val="xl16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69">
    <w:name w:val="xl169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6">
    <w:name w:val="xl17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7">
    <w:name w:val="xl17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8">
    <w:name w:val="xl17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80">
    <w:name w:val="xl18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2">
    <w:name w:val="xl18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3">
    <w:name w:val="xl183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86">
    <w:name w:val="xl18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7">
    <w:name w:val="xl18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8">
    <w:name w:val="xl188"/>
    <w:basedOn w:val="a"/>
    <w:rsid w:val="007F7E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0">
    <w:name w:val="xl190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7F7E0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4">
    <w:name w:val="xl194"/>
    <w:basedOn w:val="a"/>
    <w:rsid w:val="007F7E0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5">
    <w:name w:val="xl195"/>
    <w:basedOn w:val="a"/>
    <w:rsid w:val="007F7E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a"/>
    <w:rsid w:val="007F7E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7F7E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8">
    <w:name w:val="xl19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7F7E0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1">
    <w:name w:val="xl201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7F7E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7F7E0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4">
    <w:name w:val="xl204"/>
    <w:basedOn w:val="a"/>
    <w:rsid w:val="007F7E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5">
    <w:name w:val="xl20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6">
    <w:name w:val="xl20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7">
    <w:name w:val="xl20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8">
    <w:name w:val="xl20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9">
    <w:name w:val="xl20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11">
    <w:name w:val="xl21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12">
    <w:name w:val="xl212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214">
    <w:name w:val="xl21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16">
    <w:name w:val="xl216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17">
    <w:name w:val="xl217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18">
    <w:name w:val="xl218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19">
    <w:name w:val="xl21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0">
    <w:name w:val="xl22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24">
    <w:name w:val="xl22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6">
    <w:name w:val="xl22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227">
    <w:name w:val="xl22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28">
    <w:name w:val="xl228"/>
    <w:basedOn w:val="a"/>
    <w:rsid w:val="007F7E0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9">
    <w:name w:val="xl22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0">
    <w:name w:val="xl23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31">
    <w:name w:val="xl23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2">
    <w:name w:val="xl23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3">
    <w:name w:val="xl233"/>
    <w:basedOn w:val="a"/>
    <w:rsid w:val="007F7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34">
    <w:name w:val="xl23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35">
    <w:name w:val="xl23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36">
    <w:name w:val="xl23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7">
    <w:name w:val="xl23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8">
    <w:name w:val="xl23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9">
    <w:name w:val="xl239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0">
    <w:name w:val="xl24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2">
    <w:name w:val="xl242"/>
    <w:basedOn w:val="a"/>
    <w:rsid w:val="007F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3">
    <w:name w:val="xl24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4">
    <w:name w:val="xl24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45">
    <w:name w:val="xl24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6">
    <w:name w:val="xl246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7">
    <w:name w:val="xl24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49">
    <w:name w:val="xl249"/>
    <w:basedOn w:val="a"/>
    <w:rsid w:val="007F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0">
    <w:name w:val="xl250"/>
    <w:basedOn w:val="a"/>
    <w:rsid w:val="007F7E0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1">
    <w:name w:val="xl251"/>
    <w:basedOn w:val="a"/>
    <w:rsid w:val="007F7E0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2">
    <w:name w:val="xl25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3">
    <w:name w:val="xl253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4">
    <w:name w:val="xl254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55">
    <w:name w:val="xl255"/>
    <w:basedOn w:val="a"/>
    <w:rsid w:val="007F7E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256">
    <w:name w:val="xl256"/>
    <w:basedOn w:val="a"/>
    <w:rsid w:val="007F7E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57">
    <w:name w:val="xl257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58">
    <w:name w:val="xl25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59">
    <w:name w:val="xl259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0">
    <w:name w:val="xl260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1">
    <w:name w:val="xl261"/>
    <w:basedOn w:val="a"/>
    <w:rsid w:val="007F7E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2">
    <w:name w:val="xl262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3">
    <w:name w:val="xl263"/>
    <w:basedOn w:val="a"/>
    <w:rsid w:val="007F7E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4">
    <w:name w:val="xl264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">
    <w:name w:val="xl265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66">
    <w:name w:val="xl266"/>
    <w:basedOn w:val="a"/>
    <w:rsid w:val="007F7E0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7">
    <w:name w:val="xl267"/>
    <w:basedOn w:val="a"/>
    <w:rsid w:val="007F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8">
    <w:name w:val="xl268"/>
    <w:basedOn w:val="a"/>
    <w:rsid w:val="007F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9">
    <w:name w:val="xl269"/>
    <w:basedOn w:val="a"/>
    <w:rsid w:val="007F7E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0">
    <w:name w:val="xl270"/>
    <w:basedOn w:val="a"/>
    <w:rsid w:val="007F7E0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7F7E02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2019-12-09T05:40:00Z</dcterms:created>
  <dcterms:modified xsi:type="dcterms:W3CDTF">2019-12-10T06:09:00Z</dcterms:modified>
</cp:coreProperties>
</file>