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AA" w:rsidRPr="007072EC" w:rsidRDefault="00554DAA" w:rsidP="00707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E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54DAA" w:rsidRPr="007072EC" w:rsidRDefault="00554DAA" w:rsidP="00707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EC">
        <w:rPr>
          <w:rFonts w:ascii="Times New Roman" w:hAnsi="Times New Roman" w:cs="Times New Roman"/>
          <w:b/>
          <w:sz w:val="28"/>
          <w:szCs w:val="28"/>
        </w:rPr>
        <w:t>о начале подготовки проекта муниципального нормативного правового акта Александровского муниципального района Пермского края и</w:t>
      </w:r>
      <w:r w:rsidRPr="007072EC">
        <w:rPr>
          <w:rFonts w:ascii="Times New Roman" w:hAnsi="Times New Roman" w:cs="Times New Roman"/>
          <w:sz w:val="28"/>
          <w:szCs w:val="28"/>
        </w:rPr>
        <w:t xml:space="preserve"> </w:t>
      </w:r>
      <w:r w:rsidRPr="007072EC">
        <w:rPr>
          <w:rFonts w:ascii="Times New Roman" w:hAnsi="Times New Roman" w:cs="Times New Roman"/>
          <w:b/>
          <w:sz w:val="28"/>
          <w:szCs w:val="28"/>
        </w:rPr>
        <w:t>обсуждении концепции (идеи) предлагаемого проекта в форме публичных консультаций</w:t>
      </w:r>
    </w:p>
    <w:p w:rsidR="007072EC" w:rsidRDefault="007072EC" w:rsidP="00707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AA" w:rsidRPr="007072EC" w:rsidRDefault="00554DAA" w:rsidP="0070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EC">
        <w:rPr>
          <w:rFonts w:ascii="Times New Roman" w:hAnsi="Times New Roman" w:cs="Times New Roman"/>
          <w:sz w:val="28"/>
          <w:szCs w:val="28"/>
        </w:rPr>
        <w:t xml:space="preserve">Настоящим уведомлением </w:t>
      </w:r>
      <w:r w:rsidR="007072EC">
        <w:rPr>
          <w:rFonts w:ascii="Times New Roman" w:hAnsi="Times New Roman" w:cs="Times New Roman"/>
          <w:sz w:val="28"/>
          <w:szCs w:val="28"/>
        </w:rPr>
        <w:t xml:space="preserve"> </w:t>
      </w:r>
      <w:r w:rsidR="007072EC" w:rsidRPr="007072EC">
        <w:rPr>
          <w:rFonts w:ascii="Times New Roman" w:hAnsi="Times New Roman" w:cs="Times New Roman"/>
          <w:sz w:val="28"/>
          <w:szCs w:val="28"/>
          <w:u w:val="single"/>
        </w:rPr>
        <w:t xml:space="preserve">сектор трудовых отношений и социального партнерства  администрации </w:t>
      </w:r>
      <w:r w:rsidR="007072EC">
        <w:rPr>
          <w:rFonts w:ascii="Times New Roman" w:hAnsi="Times New Roman" w:cs="Times New Roman"/>
          <w:sz w:val="28"/>
          <w:szCs w:val="28"/>
          <w:u w:val="single"/>
        </w:rPr>
        <w:t xml:space="preserve">Александровского муниципального </w:t>
      </w:r>
      <w:r w:rsidR="007072EC" w:rsidRPr="007072EC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7072E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072EC" w:rsidRPr="007072EC">
        <w:rPr>
          <w:rFonts w:ascii="Times New Roman" w:hAnsi="Times New Roman" w:cs="Times New Roman"/>
          <w:sz w:val="28"/>
          <w:szCs w:val="28"/>
        </w:rPr>
        <w:t>извещает о начале</w:t>
      </w:r>
      <w:r w:rsidR="007072EC">
        <w:rPr>
          <w:rFonts w:ascii="Times New Roman" w:hAnsi="Times New Roman" w:cs="Times New Roman"/>
          <w:sz w:val="28"/>
          <w:szCs w:val="28"/>
        </w:rPr>
        <w:t xml:space="preserve"> п</w:t>
      </w:r>
      <w:r w:rsidR="007072EC" w:rsidRPr="007072EC">
        <w:rPr>
          <w:rFonts w:ascii="Times New Roman" w:hAnsi="Times New Roman" w:cs="Times New Roman"/>
          <w:sz w:val="28"/>
          <w:szCs w:val="28"/>
        </w:rPr>
        <w:t xml:space="preserve">одготовки проекта муниципального нормативного правового акта </w:t>
      </w:r>
      <w:r w:rsidR="007072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72EC" w:rsidRPr="007072EC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района Пермского края </w:t>
      </w:r>
      <w:r w:rsidR="007072EC">
        <w:rPr>
          <w:rFonts w:ascii="Times New Roman" w:hAnsi="Times New Roman" w:cs="Times New Roman"/>
          <w:sz w:val="28"/>
          <w:szCs w:val="28"/>
        </w:rPr>
        <w:t xml:space="preserve"> </w:t>
      </w:r>
      <w:r w:rsidRPr="007072EC">
        <w:rPr>
          <w:rFonts w:ascii="Times New Roman" w:hAnsi="Times New Roman" w:cs="Times New Roman"/>
          <w:sz w:val="28"/>
          <w:szCs w:val="28"/>
        </w:rPr>
        <w:t>(далее – правовой акт) и сборе предложений заинтересованных лиц.</w:t>
      </w:r>
    </w:p>
    <w:p w:rsidR="00554DAA" w:rsidRPr="007072EC" w:rsidRDefault="00554DAA" w:rsidP="00707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72EC">
        <w:rPr>
          <w:rFonts w:ascii="Times New Roman" w:hAnsi="Times New Roman" w:cs="Times New Roman"/>
          <w:sz w:val="28"/>
          <w:szCs w:val="28"/>
        </w:rPr>
        <w:t xml:space="preserve">Предложения принимаются по </w:t>
      </w:r>
      <w:proofErr w:type="spellStart"/>
      <w:r w:rsidRPr="007072EC">
        <w:rPr>
          <w:rFonts w:ascii="Times New Roman" w:hAnsi="Times New Roman" w:cs="Times New Roman"/>
          <w:sz w:val="28"/>
          <w:szCs w:val="28"/>
        </w:rPr>
        <w:t>адресу:_</w:t>
      </w:r>
      <w:r w:rsidR="007072EC" w:rsidRPr="007072EC">
        <w:rPr>
          <w:rFonts w:ascii="Times New Roman" w:hAnsi="Times New Roman" w:cs="Times New Roman"/>
          <w:sz w:val="28"/>
          <w:szCs w:val="28"/>
          <w:u w:val="single"/>
        </w:rPr>
        <w:t>Пермский</w:t>
      </w:r>
      <w:proofErr w:type="spellEnd"/>
      <w:r w:rsidR="007072EC" w:rsidRPr="007072EC">
        <w:rPr>
          <w:rFonts w:ascii="Times New Roman" w:hAnsi="Times New Roman" w:cs="Times New Roman"/>
          <w:sz w:val="28"/>
          <w:szCs w:val="28"/>
          <w:u w:val="single"/>
        </w:rPr>
        <w:t xml:space="preserve"> край, г</w:t>
      </w:r>
      <w:proofErr w:type="gramStart"/>
      <w:r w:rsidR="007072EC" w:rsidRPr="007072EC">
        <w:rPr>
          <w:rFonts w:ascii="Times New Roman" w:hAnsi="Times New Roman" w:cs="Times New Roman"/>
          <w:sz w:val="28"/>
          <w:szCs w:val="28"/>
          <w:u w:val="single"/>
        </w:rPr>
        <w:t>.А</w:t>
      </w:r>
      <w:proofErr w:type="gramEnd"/>
      <w:r w:rsidR="007072EC" w:rsidRPr="007072EC">
        <w:rPr>
          <w:rFonts w:ascii="Times New Roman" w:hAnsi="Times New Roman" w:cs="Times New Roman"/>
          <w:sz w:val="28"/>
          <w:szCs w:val="28"/>
          <w:u w:val="single"/>
        </w:rPr>
        <w:t>лександровск, ул.Ленина, 20а, каб.27.</w:t>
      </w:r>
    </w:p>
    <w:p w:rsidR="00554DAA" w:rsidRPr="007072EC" w:rsidRDefault="00554DAA" w:rsidP="00707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72EC"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="007072EC">
        <w:rPr>
          <w:rFonts w:ascii="Times New Roman" w:hAnsi="Times New Roman" w:cs="Times New Roman"/>
          <w:sz w:val="28"/>
          <w:szCs w:val="28"/>
        </w:rPr>
        <w:t xml:space="preserve"> </w:t>
      </w:r>
      <w:r w:rsidR="007072EC" w:rsidRPr="007072EC">
        <w:rPr>
          <w:rFonts w:ascii="Times New Roman" w:hAnsi="Times New Roman" w:cs="Times New Roman"/>
          <w:sz w:val="28"/>
          <w:szCs w:val="28"/>
          <w:u w:val="single"/>
        </w:rPr>
        <w:t>eapavlova@aleksraion.ru</w:t>
      </w:r>
      <w:r w:rsidR="007072EC" w:rsidRPr="007072E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4DAA" w:rsidRPr="00DD7CE9" w:rsidRDefault="00554DAA" w:rsidP="00707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72EC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DD7CE9" w:rsidRPr="00DD7CE9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A080D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DD7CE9" w:rsidRPr="00DD7CE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A64DA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DD7CE9" w:rsidRPr="00DD7CE9">
        <w:rPr>
          <w:rFonts w:ascii="Times New Roman" w:hAnsi="Times New Roman" w:cs="Times New Roman"/>
          <w:sz w:val="28"/>
          <w:szCs w:val="28"/>
          <w:u w:val="single"/>
        </w:rPr>
        <w:t xml:space="preserve">.2018 г. по </w:t>
      </w:r>
      <w:r w:rsidR="004A080D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DD7CE9" w:rsidRPr="00DD7CE9">
        <w:rPr>
          <w:rFonts w:ascii="Times New Roman" w:hAnsi="Times New Roman" w:cs="Times New Roman"/>
          <w:sz w:val="28"/>
          <w:szCs w:val="28"/>
          <w:u w:val="single"/>
        </w:rPr>
        <w:t>.02.2018 г.</w:t>
      </w:r>
    </w:p>
    <w:p w:rsidR="00554DAA" w:rsidRPr="00DD7CE9" w:rsidRDefault="00554DAA" w:rsidP="00707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72EC">
        <w:rPr>
          <w:rFonts w:ascii="Times New Roman" w:hAnsi="Times New Roman" w:cs="Times New Roman"/>
          <w:sz w:val="28"/>
          <w:szCs w:val="28"/>
        </w:rPr>
        <w:t>Разработчик правового акта</w:t>
      </w:r>
      <w:r w:rsidR="00DD7CE9" w:rsidRPr="00DD7CE9">
        <w:rPr>
          <w:rFonts w:ascii="Times New Roman" w:hAnsi="Times New Roman" w:cs="Times New Roman"/>
          <w:sz w:val="28"/>
          <w:szCs w:val="28"/>
        </w:rPr>
        <w:t>:</w:t>
      </w:r>
      <w:r w:rsidR="00DD7CE9">
        <w:rPr>
          <w:rFonts w:ascii="Times New Roman" w:hAnsi="Times New Roman" w:cs="Times New Roman"/>
          <w:sz w:val="28"/>
          <w:szCs w:val="28"/>
        </w:rPr>
        <w:t xml:space="preserve"> </w:t>
      </w:r>
      <w:r w:rsidR="00DD7CE9" w:rsidRPr="00DD7CE9">
        <w:rPr>
          <w:rFonts w:ascii="Times New Roman" w:hAnsi="Times New Roman" w:cs="Times New Roman"/>
          <w:sz w:val="28"/>
          <w:szCs w:val="28"/>
          <w:u w:val="single"/>
        </w:rPr>
        <w:t xml:space="preserve">сектор трудовых отношений и социального партнерства администрации Александровского муниципального района </w:t>
      </w:r>
    </w:p>
    <w:p w:rsidR="00554DAA" w:rsidRPr="00DD7CE9" w:rsidRDefault="00554DAA" w:rsidP="00DD7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2EC">
        <w:rPr>
          <w:rFonts w:ascii="Times New Roman" w:hAnsi="Times New Roman" w:cs="Times New Roman"/>
          <w:sz w:val="28"/>
          <w:szCs w:val="28"/>
        </w:rPr>
        <w:t>Контактные данные лица от разработчика правового акта:</w:t>
      </w:r>
      <w:r w:rsidR="00DD7CE9">
        <w:rPr>
          <w:rFonts w:ascii="Times New Roman" w:hAnsi="Times New Roman" w:cs="Times New Roman"/>
          <w:sz w:val="28"/>
          <w:szCs w:val="28"/>
        </w:rPr>
        <w:t xml:space="preserve"> </w:t>
      </w:r>
      <w:r w:rsidR="00DD7CE9" w:rsidRPr="00DD7CE9">
        <w:rPr>
          <w:rFonts w:ascii="Times New Roman" w:hAnsi="Times New Roman" w:cs="Times New Roman"/>
          <w:sz w:val="28"/>
          <w:szCs w:val="28"/>
          <w:u w:val="single"/>
        </w:rPr>
        <w:t>начальник сектора трудовых отношений и социального партнерства администрации Александровского муниципального района Павлова Елена Алексеевна, контактный номер телефона 3-62-25.</w:t>
      </w:r>
    </w:p>
    <w:p w:rsidR="00554DAA" w:rsidRPr="007072EC" w:rsidRDefault="00554DAA" w:rsidP="00707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0"/>
        <w:gridCol w:w="5651"/>
      </w:tblGrid>
      <w:tr w:rsidR="00554DAA" w:rsidRPr="007072EC" w:rsidTr="00AA64DA">
        <w:trPr>
          <w:trHeight w:val="1384"/>
        </w:trPr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554DAA" w:rsidP="007072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EC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правового акта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4A080D" w:rsidRDefault="004A080D" w:rsidP="00403F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80D">
              <w:rPr>
                <w:rFonts w:ascii="Times New Roman" w:hAnsi="Times New Roman" w:cs="Times New Roman"/>
                <w:sz w:val="28"/>
                <w:szCs w:val="28"/>
              </w:rPr>
              <w:t>Порядок реализации мероприятия по временному трудоустройству несовершеннолетних граждан в возрасте от 14 до 18 лет в свободное от учебы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4DAA" w:rsidRPr="007072EC" w:rsidTr="00AA64DA"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554DAA" w:rsidP="007072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EC">
              <w:rPr>
                <w:rFonts w:ascii="Times New Roman" w:hAnsi="Times New Roman" w:cs="Times New Roman"/>
                <w:sz w:val="28"/>
                <w:szCs w:val="28"/>
              </w:rPr>
              <w:t>Сфера регулирования, круг лиц, на который распространяется регулирование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4A080D" w:rsidP="0099260C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</w:rPr>
              <w:t>Организации независимо от их организационно-правовой формы и индивидуальные предприниматели</w:t>
            </w:r>
            <w:r w:rsidR="00AA64DA">
              <w:rPr>
                <w:sz w:val="28"/>
              </w:rPr>
              <w:t>.</w:t>
            </w:r>
          </w:p>
        </w:tc>
      </w:tr>
      <w:tr w:rsidR="00554DAA" w:rsidRPr="007072EC" w:rsidTr="00AA64DA"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554DAA" w:rsidP="007072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EC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DD7CE9" w:rsidP="004B39BC">
            <w:pPr>
              <w:pStyle w:val="a3"/>
              <w:spacing w:line="240" w:lineRule="auto"/>
              <w:ind w:firstLine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«Содействие занятости населения в Александровском муниципальном районе Пермского края», утвержденная постановлением администрации Александровского муниципального района от 05.10.2017 г. № 436</w:t>
            </w:r>
            <w:r w:rsidR="00BD2A7A">
              <w:rPr>
                <w:sz w:val="28"/>
                <w:szCs w:val="28"/>
              </w:rPr>
              <w:t xml:space="preserve">, которое </w:t>
            </w:r>
            <w:r w:rsidR="00BD2A7A" w:rsidRPr="00BD2A7A">
              <w:rPr>
                <w:sz w:val="28"/>
                <w:szCs w:val="28"/>
              </w:rPr>
              <w:t>вступ</w:t>
            </w:r>
            <w:r w:rsidR="00BD2A7A">
              <w:rPr>
                <w:sz w:val="28"/>
                <w:szCs w:val="28"/>
              </w:rPr>
              <w:t xml:space="preserve">ает  </w:t>
            </w:r>
            <w:r w:rsidR="00BD2A7A" w:rsidRPr="00BD2A7A">
              <w:rPr>
                <w:sz w:val="28"/>
                <w:szCs w:val="28"/>
              </w:rPr>
              <w:t>в силу с 1 января 2018 года</w:t>
            </w:r>
            <w:r w:rsidR="004B39BC">
              <w:rPr>
                <w:sz w:val="28"/>
                <w:szCs w:val="28"/>
              </w:rPr>
              <w:t>.</w:t>
            </w:r>
          </w:p>
        </w:tc>
      </w:tr>
      <w:tr w:rsidR="00554DAA" w:rsidRPr="007072EC" w:rsidTr="00AA64DA"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554DAA" w:rsidP="007072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EC">
              <w:rPr>
                <w:rFonts w:ascii="Times New Roman" w:hAnsi="Times New Roman" w:cs="Times New Roman"/>
                <w:sz w:val="28"/>
                <w:szCs w:val="28"/>
              </w:rPr>
              <w:t>Описание проблемы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1A" w:rsidRPr="00672CFD" w:rsidRDefault="00702671" w:rsidP="00944B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D121A">
              <w:rPr>
                <w:rFonts w:ascii="Times New Roman" w:hAnsi="Times New Roman" w:cs="Times New Roman"/>
                <w:sz w:val="28"/>
                <w:szCs w:val="28"/>
              </w:rPr>
              <w:t>еобходимость обеспечения потребности рай</w:t>
            </w:r>
            <w:r w:rsidR="004B39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121A">
              <w:rPr>
                <w:rFonts w:ascii="Times New Roman" w:hAnsi="Times New Roman" w:cs="Times New Roman"/>
                <w:sz w:val="28"/>
                <w:szCs w:val="28"/>
              </w:rPr>
              <w:t>на  и организаций в выполнении работ, носящий временный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21A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21A">
              <w:rPr>
                <w:rFonts w:ascii="Times New Roman" w:hAnsi="Times New Roman" w:cs="Times New Roman"/>
                <w:sz w:val="28"/>
                <w:szCs w:val="28"/>
              </w:rPr>
              <w:t xml:space="preserve"> сезонный характер</w:t>
            </w:r>
            <w:r w:rsidR="00672C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CFD">
              <w:rPr>
                <w:sz w:val="28"/>
              </w:rPr>
              <w:t xml:space="preserve"> </w:t>
            </w:r>
            <w:r w:rsidR="00672CFD" w:rsidRPr="00672CFD">
              <w:rPr>
                <w:rFonts w:ascii="Times New Roman" w:hAnsi="Times New Roman" w:cs="Times New Roman"/>
                <w:sz w:val="28"/>
              </w:rPr>
              <w:t>обеспечение временной занятости несовершеннолетних граждан</w:t>
            </w:r>
            <w:r w:rsidR="002D121A" w:rsidRPr="00672C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02671" w:rsidRPr="007072EC" w:rsidRDefault="004B39BC" w:rsidP="00672C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Александровского муниципального района поддерживает работодателей, </w:t>
            </w:r>
            <w:r w:rsidR="003E6DC5" w:rsidRPr="003E6DC5">
              <w:rPr>
                <w:rFonts w:ascii="Times New Roman" w:hAnsi="Times New Roman" w:cs="Times New Roman"/>
                <w:sz w:val="28"/>
              </w:rPr>
              <w:t>создающие с этой целью временные рабочие места на территории Александровского муниципального района</w:t>
            </w:r>
            <w:r w:rsidR="00672CFD">
              <w:rPr>
                <w:rFonts w:ascii="Times New Roman" w:hAnsi="Times New Roman" w:cs="Times New Roman"/>
                <w:sz w:val="28"/>
              </w:rPr>
              <w:t xml:space="preserve"> для трудоустройства </w:t>
            </w:r>
            <w:r w:rsidR="00AA64DA">
              <w:rPr>
                <w:rFonts w:ascii="Times New Roman" w:hAnsi="Times New Roman" w:cs="Times New Roman"/>
                <w:sz w:val="28"/>
              </w:rPr>
              <w:t>несовершеннолетних граждан,</w:t>
            </w:r>
            <w:r w:rsidR="00672CF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предоставляя им  субсидии.  Субсидии работодателям за счет  местного бюджета являются в</w:t>
            </w:r>
            <w:r w:rsidR="002D121A">
              <w:rPr>
                <w:rFonts w:ascii="Times New Roman" w:hAnsi="Times New Roman" w:cs="Times New Roman"/>
                <w:sz w:val="28"/>
                <w:szCs w:val="28"/>
              </w:rPr>
              <w:t>ажным механизмом решения обозначенных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стимулирующим организации района принимать участие в </w:t>
            </w:r>
            <w:r w:rsidR="00672CF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мероприятия по трудоустройству несовершеннолетних граждан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тем самым, </w:t>
            </w:r>
            <w:r w:rsidR="00672CFD" w:rsidRPr="00672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6DC5" w:rsidRPr="00672CFD">
              <w:rPr>
                <w:rFonts w:ascii="Times New Roman" w:hAnsi="Times New Roman" w:cs="Times New Roman"/>
                <w:sz w:val="28"/>
              </w:rPr>
              <w:t>беспеч</w:t>
            </w:r>
            <w:r w:rsidR="00672CFD" w:rsidRPr="00672CFD">
              <w:rPr>
                <w:rFonts w:ascii="Times New Roman" w:hAnsi="Times New Roman" w:cs="Times New Roman"/>
                <w:sz w:val="28"/>
              </w:rPr>
              <w:t xml:space="preserve">ивая </w:t>
            </w:r>
            <w:r w:rsidR="003E6DC5" w:rsidRPr="00672CFD">
              <w:rPr>
                <w:rFonts w:ascii="Times New Roman" w:hAnsi="Times New Roman" w:cs="Times New Roman"/>
                <w:sz w:val="28"/>
              </w:rPr>
              <w:t xml:space="preserve"> временн</w:t>
            </w:r>
            <w:r w:rsidR="00672CFD" w:rsidRPr="00672CFD">
              <w:rPr>
                <w:rFonts w:ascii="Times New Roman" w:hAnsi="Times New Roman" w:cs="Times New Roman"/>
                <w:sz w:val="28"/>
              </w:rPr>
              <w:t>ую</w:t>
            </w:r>
            <w:r w:rsidR="003E6DC5" w:rsidRPr="00672CFD">
              <w:rPr>
                <w:rFonts w:ascii="Times New Roman" w:hAnsi="Times New Roman" w:cs="Times New Roman"/>
                <w:sz w:val="28"/>
              </w:rPr>
              <w:t xml:space="preserve"> занятост</w:t>
            </w:r>
            <w:r w:rsidR="00672CFD" w:rsidRPr="00672CFD">
              <w:rPr>
                <w:rFonts w:ascii="Times New Roman" w:hAnsi="Times New Roman" w:cs="Times New Roman"/>
                <w:sz w:val="28"/>
              </w:rPr>
              <w:t>ь</w:t>
            </w:r>
            <w:r w:rsidR="003E6DC5" w:rsidRPr="00672CFD">
              <w:rPr>
                <w:rFonts w:ascii="Times New Roman" w:hAnsi="Times New Roman" w:cs="Times New Roman"/>
                <w:sz w:val="28"/>
              </w:rPr>
              <w:t xml:space="preserve"> несовершеннолетних граждан, создание условий по приобщению их к труду, получению профессиональных  навыков и трудовой адаптации.</w:t>
            </w:r>
          </w:p>
        </w:tc>
      </w:tr>
      <w:tr w:rsidR="00554DAA" w:rsidRPr="007072EC" w:rsidTr="00AA64DA"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554DAA" w:rsidP="007072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регулирования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8B7D74" w:rsidP="008B7D74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="00672CFD">
              <w:rPr>
                <w:sz w:val="28"/>
              </w:rPr>
              <w:t>беспечение временной занятости несовершеннолетних граждан, создание условий по приобщению их к труду, получению профессиональных  навыков и трудовой адаптации.</w:t>
            </w:r>
          </w:p>
        </w:tc>
      </w:tr>
      <w:tr w:rsidR="00554DAA" w:rsidRPr="007072EC" w:rsidTr="00AA64DA"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554DAA" w:rsidP="007072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EC">
              <w:rPr>
                <w:rFonts w:ascii="Times New Roman" w:hAnsi="Times New Roman" w:cs="Times New Roman"/>
                <w:sz w:val="28"/>
                <w:szCs w:val="28"/>
              </w:rPr>
              <w:t>Планируемая дата вступления в силу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944BB2" w:rsidP="00AA64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 </w:t>
            </w:r>
            <w:r w:rsidR="00AA64D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64D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2018 г.</w:t>
            </w:r>
          </w:p>
        </w:tc>
      </w:tr>
      <w:tr w:rsidR="00554DAA" w:rsidRPr="007072EC" w:rsidTr="00AA64DA"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554DAA" w:rsidP="007072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EC">
              <w:rPr>
                <w:rFonts w:ascii="Times New Roman" w:hAnsi="Times New Roman" w:cs="Times New Roman"/>
                <w:sz w:val="28"/>
                <w:szCs w:val="28"/>
              </w:rPr>
              <w:t>Планируемый период действия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BD2A7A" w:rsidP="00AA64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A64D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64D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  г. по 3</w:t>
            </w:r>
            <w:r w:rsidR="00AA6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64D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.2018 г. </w:t>
            </w:r>
          </w:p>
        </w:tc>
      </w:tr>
      <w:tr w:rsidR="00554DAA" w:rsidRPr="007072EC" w:rsidTr="00AA64DA"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554DAA" w:rsidP="007072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EC">
              <w:rPr>
                <w:rFonts w:ascii="Times New Roman" w:hAnsi="Times New Roman" w:cs="Times New Roman"/>
                <w:sz w:val="28"/>
                <w:szCs w:val="28"/>
              </w:rPr>
              <w:t>Иная информация, относящаяся к сведениям о подготовке проекта правового акта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DD" w:rsidRPr="00AA64DA" w:rsidRDefault="00AA64DA" w:rsidP="00AA64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DA">
              <w:rPr>
                <w:rFonts w:ascii="Times New Roman" w:hAnsi="Times New Roman" w:cs="Times New Roman"/>
                <w:sz w:val="28"/>
              </w:rPr>
              <w:t xml:space="preserve">Участниками мероприятия являются несовершеннолетние граждане, изъявившие желание участвовать в мероприятии, предусмотренном настоящим Порядком, и зарегистрированные в целях поиска подходящей работы в ГКУ Центр </w:t>
            </w:r>
            <w:proofErr w:type="gramStart"/>
            <w:r w:rsidRPr="00AA64DA">
              <w:rPr>
                <w:rFonts w:ascii="Times New Roman" w:hAnsi="Times New Roman" w:cs="Times New Roman"/>
                <w:sz w:val="28"/>
              </w:rPr>
              <w:t>занятости населения города Александровска Пермского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554DAA" w:rsidRPr="007072EC" w:rsidTr="00AA64DA"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554DAA" w:rsidP="007072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EC"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к Уведомлению документов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AA" w:rsidRPr="007072EC" w:rsidRDefault="00554DAA" w:rsidP="00AA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EC">
              <w:rPr>
                <w:rFonts w:ascii="Times New Roman" w:hAnsi="Times New Roman" w:cs="Times New Roman"/>
                <w:sz w:val="28"/>
                <w:szCs w:val="28"/>
              </w:rPr>
              <w:t>Перечень вопросов по проекту правового акта</w:t>
            </w:r>
            <w:r w:rsidR="00AA6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64DA" w:rsidRDefault="00AA64DA" w:rsidP="007072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4DAA" w:rsidRDefault="00BD2A7A" w:rsidP="007072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A7A" w:rsidRDefault="00BD2A7A" w:rsidP="007072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A7A" w:rsidRDefault="00BD2A7A" w:rsidP="007072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партнерства администрации</w:t>
      </w:r>
    </w:p>
    <w:p w:rsidR="00BD2A7A" w:rsidRDefault="00BD2A7A" w:rsidP="007072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</w:t>
      </w:r>
    </w:p>
    <w:p w:rsidR="00BD2A7A" w:rsidRDefault="00BD2A7A" w:rsidP="007072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                Е.А.Павлова   </w:t>
      </w:r>
    </w:p>
    <w:p w:rsidR="00BD2A7A" w:rsidRDefault="00BD2A7A" w:rsidP="007072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D2A7A" w:rsidRPr="007072EC" w:rsidRDefault="00BD2A7A" w:rsidP="007072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DAA" w:rsidRPr="007072EC" w:rsidRDefault="00554DAA" w:rsidP="00707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4DAA" w:rsidRPr="007072EC" w:rsidRDefault="00554DAA" w:rsidP="00554D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4DAA" w:rsidRPr="007072EC" w:rsidRDefault="00554DAA" w:rsidP="00554D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4DE2" w:rsidRPr="007072EC" w:rsidRDefault="00B24DE2" w:rsidP="00554D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4DE2" w:rsidRPr="007072EC" w:rsidRDefault="00B24DE2" w:rsidP="00554D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0487" w:rsidRPr="007072EC" w:rsidRDefault="00330487">
      <w:pPr>
        <w:rPr>
          <w:rFonts w:ascii="Times New Roman" w:hAnsi="Times New Roman" w:cs="Times New Roman"/>
          <w:sz w:val="28"/>
          <w:szCs w:val="28"/>
        </w:rPr>
      </w:pPr>
    </w:p>
    <w:sectPr w:rsidR="00330487" w:rsidRPr="007072EC" w:rsidSect="00F9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D0514"/>
    <w:multiLevelType w:val="hybridMultilevel"/>
    <w:tmpl w:val="4902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DAA"/>
    <w:rsid w:val="00153018"/>
    <w:rsid w:val="002653DD"/>
    <w:rsid w:val="002D121A"/>
    <w:rsid w:val="00330487"/>
    <w:rsid w:val="003D17B3"/>
    <w:rsid w:val="003E6DC5"/>
    <w:rsid w:val="00403FED"/>
    <w:rsid w:val="00486EA6"/>
    <w:rsid w:val="004A080D"/>
    <w:rsid w:val="004B39BC"/>
    <w:rsid w:val="00554DAA"/>
    <w:rsid w:val="00672CFD"/>
    <w:rsid w:val="006F422E"/>
    <w:rsid w:val="00702671"/>
    <w:rsid w:val="007072EC"/>
    <w:rsid w:val="00825C7D"/>
    <w:rsid w:val="008B7D74"/>
    <w:rsid w:val="00944BB2"/>
    <w:rsid w:val="0099260C"/>
    <w:rsid w:val="00AA64DA"/>
    <w:rsid w:val="00B24DE2"/>
    <w:rsid w:val="00BD2A7A"/>
    <w:rsid w:val="00DD7CE9"/>
    <w:rsid w:val="00E832AF"/>
    <w:rsid w:val="00F27135"/>
    <w:rsid w:val="00F823F5"/>
    <w:rsid w:val="00F9325B"/>
    <w:rsid w:val="00FD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4D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7072EC"/>
    <w:pPr>
      <w:suppressAutoHyphens/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a4">
    <w:name w:val="Основной текст Знак"/>
    <w:basedOn w:val="a0"/>
    <w:link w:val="a3"/>
    <w:rsid w:val="007072EC"/>
    <w:rPr>
      <w:rFonts w:ascii="Times New Roman" w:eastAsia="Calibri" w:hAnsi="Times New Roman" w:cs="Times New Roman"/>
      <w:sz w:val="24"/>
      <w:lang w:eastAsia="ar-SA"/>
    </w:rPr>
  </w:style>
  <w:style w:type="paragraph" w:customStyle="1" w:styleId="a5">
    <w:name w:val="регистрационные поля"/>
    <w:basedOn w:val="a"/>
    <w:rsid w:val="007072EC"/>
    <w:pPr>
      <w:suppressAutoHyphens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7">
    <w:name w:val="Знак17"/>
    <w:basedOn w:val="a"/>
    <w:rsid w:val="00BD2A7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BD2A7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user-026</dc:creator>
  <cp:keywords/>
  <dc:description/>
  <cp:lastModifiedBy>user-026</cp:lastModifiedBy>
  <cp:revision>7</cp:revision>
  <cp:lastPrinted>2018-02-02T08:37:00Z</cp:lastPrinted>
  <dcterms:created xsi:type="dcterms:W3CDTF">2018-01-23T09:29:00Z</dcterms:created>
  <dcterms:modified xsi:type="dcterms:W3CDTF">2018-02-02T08:37:00Z</dcterms:modified>
</cp:coreProperties>
</file>