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C4227E">
        <w:rPr>
          <w:sz w:val="24"/>
        </w:rPr>
        <w:t>4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6D252C">
        <w:rPr>
          <w:sz w:val="24"/>
        </w:rPr>
        <w:t>02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6D252C">
        <w:rPr>
          <w:sz w:val="24"/>
        </w:rPr>
        <w:t>38</w:t>
      </w:r>
    </w:p>
    <w:p w:rsidR="00C4227E" w:rsidRDefault="00C4227E" w:rsidP="00512FA6">
      <w:pPr>
        <w:ind w:firstLine="5670"/>
        <w:rPr>
          <w:sz w:val="24"/>
        </w:rPr>
      </w:pPr>
    </w:p>
    <w:tbl>
      <w:tblPr>
        <w:tblW w:w="10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851"/>
        <w:gridCol w:w="1678"/>
        <w:gridCol w:w="709"/>
        <w:gridCol w:w="5276"/>
        <w:gridCol w:w="993"/>
      </w:tblGrid>
      <w:tr w:rsidR="00C4227E" w:rsidRPr="00C4227E" w:rsidTr="00C4227E">
        <w:trPr>
          <w:trHeight w:val="592"/>
        </w:trPr>
        <w:tc>
          <w:tcPr>
            <w:tcW w:w="10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D2" w:rsidRDefault="00C4227E" w:rsidP="00C4227E">
            <w:pPr>
              <w:jc w:val="center"/>
              <w:rPr>
                <w:b/>
                <w:bCs/>
                <w:szCs w:val="28"/>
              </w:rPr>
            </w:pPr>
            <w:r w:rsidRPr="00C4227E">
              <w:rPr>
                <w:b/>
                <w:bCs/>
                <w:szCs w:val="28"/>
              </w:rPr>
              <w:t xml:space="preserve">Изменения в ведомственную структуру расходов бюджета на 2017 год, </w:t>
            </w:r>
          </w:p>
          <w:p w:rsidR="00C4227E" w:rsidRDefault="00C4227E" w:rsidP="00C4227E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C4227E">
              <w:rPr>
                <w:b/>
                <w:bCs/>
                <w:szCs w:val="28"/>
              </w:rPr>
              <w:t>тыс.</w:t>
            </w:r>
            <w:r w:rsidR="00E309D2">
              <w:rPr>
                <w:b/>
                <w:bCs/>
                <w:szCs w:val="28"/>
              </w:rPr>
              <w:t xml:space="preserve"> </w:t>
            </w:r>
            <w:r w:rsidRPr="00C4227E">
              <w:rPr>
                <w:b/>
                <w:bCs/>
                <w:szCs w:val="28"/>
              </w:rPr>
              <w:t>рублей</w:t>
            </w:r>
          </w:p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227E" w:rsidRPr="00C4227E" w:rsidTr="00C4227E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r w:rsidRPr="00C4227E">
              <w:rPr>
                <w:b/>
                <w:sz w:val="24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proofErr w:type="spellStart"/>
            <w:r w:rsidRPr="00C4227E">
              <w:rPr>
                <w:b/>
                <w:sz w:val="24"/>
              </w:rPr>
              <w:t>Рз</w:t>
            </w:r>
            <w:proofErr w:type="spellEnd"/>
            <w:r w:rsidRPr="00C4227E">
              <w:rPr>
                <w:b/>
                <w:sz w:val="24"/>
              </w:rPr>
              <w:t xml:space="preserve">, </w:t>
            </w:r>
            <w:proofErr w:type="gramStart"/>
            <w:r w:rsidRPr="00C4227E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r w:rsidRPr="00C4227E">
              <w:rPr>
                <w:b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r w:rsidRPr="00C4227E">
              <w:rPr>
                <w:b/>
                <w:sz w:val="24"/>
              </w:rPr>
              <w:t>ВР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r w:rsidRPr="00C4227E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sz w:val="24"/>
              </w:rPr>
            </w:pPr>
            <w:r w:rsidRPr="00C4227E">
              <w:rPr>
                <w:b/>
                <w:sz w:val="24"/>
              </w:rPr>
              <w:t>Сумма</w:t>
            </w:r>
          </w:p>
        </w:tc>
      </w:tr>
      <w:tr w:rsidR="00C4227E" w:rsidRPr="00C4227E" w:rsidTr="00C4227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6</w:t>
            </w:r>
          </w:p>
        </w:tc>
      </w:tr>
      <w:tr w:rsidR="00C4227E" w:rsidRPr="00C4227E" w:rsidTr="00C4227E">
        <w:trPr>
          <w:trHeight w:val="5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-117,8</w:t>
            </w:r>
          </w:p>
        </w:tc>
      </w:tr>
      <w:tr w:rsidR="00C4227E" w:rsidRPr="00C4227E" w:rsidTr="00C4227E">
        <w:trPr>
          <w:trHeight w:val="3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0700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0701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82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7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 xml:space="preserve">Подпрограмма «Развитие системы дошкольного образования Александровского муниципального района»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63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42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46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-2,0</w:t>
            </w:r>
          </w:p>
        </w:tc>
      </w:tr>
      <w:tr w:rsidR="00C4227E" w:rsidRPr="00C4227E" w:rsidTr="00C4227E">
        <w:trPr>
          <w:trHeight w:val="52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600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-117,8</w:t>
            </w:r>
          </w:p>
        </w:tc>
      </w:tr>
      <w:tr w:rsidR="00C4227E" w:rsidRPr="00C4227E" w:rsidTr="00C4227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800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2,0</w:t>
            </w:r>
          </w:p>
        </w:tc>
      </w:tr>
      <w:tr w:rsidR="00C4227E" w:rsidRPr="00C4227E" w:rsidTr="00C4227E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0707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3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Развитие системы отдыха и оздоровления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41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97 0 00 2Е290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132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154,9</w:t>
            </w:r>
          </w:p>
        </w:tc>
      </w:tr>
      <w:tr w:rsidR="00C4227E" w:rsidRPr="00C4227E" w:rsidTr="00C4227E">
        <w:trPr>
          <w:trHeight w:val="6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-154,9</w:t>
            </w:r>
          </w:p>
        </w:tc>
      </w:tr>
      <w:tr w:rsidR="00C4227E" w:rsidRPr="00C4227E" w:rsidTr="00C4227E">
        <w:trPr>
          <w:trHeight w:val="35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0709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55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49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Подпрограмма  "Обеспечение реализации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C4227E">
              <w:rPr>
                <w:sz w:val="24"/>
              </w:rPr>
              <w:t>муниципальных</w:t>
            </w:r>
            <w:proofErr w:type="gramEnd"/>
            <w:r w:rsidRPr="00C4227E">
              <w:rPr>
                <w:sz w:val="24"/>
              </w:rPr>
              <w:t xml:space="preserve"> органов"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3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01 4 01 00080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12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-0,5</w:t>
            </w:r>
          </w:p>
        </w:tc>
      </w:tr>
      <w:tr w:rsidR="00C4227E" w:rsidRPr="00C4227E" w:rsidTr="00C4227E">
        <w:trPr>
          <w:trHeight w:val="4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800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0,5</w:t>
            </w:r>
          </w:p>
        </w:tc>
      </w:tr>
      <w:tr w:rsidR="00C4227E" w:rsidRPr="00C4227E" w:rsidTr="00C4227E">
        <w:trPr>
          <w:trHeight w:val="55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11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01 4 02 00160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125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22,4</w:t>
            </w:r>
          </w:p>
        </w:tc>
      </w:tr>
      <w:tr w:rsidR="00C4227E" w:rsidRPr="00C4227E" w:rsidTr="00C4227E">
        <w:trPr>
          <w:trHeight w:val="6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-22,4</w:t>
            </w:r>
          </w:p>
        </w:tc>
      </w:tr>
      <w:tr w:rsidR="00C4227E" w:rsidRPr="00C4227E" w:rsidTr="00C4227E">
        <w:trPr>
          <w:trHeight w:val="4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Контрольно-счетная палата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0,0</w:t>
            </w:r>
          </w:p>
        </w:tc>
      </w:tr>
      <w:tr w:rsidR="00C4227E" w:rsidRPr="00C4227E" w:rsidTr="00C4227E">
        <w:trPr>
          <w:trHeight w:val="3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842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 xml:space="preserve">Обеспечение  деятельности  </w:t>
            </w:r>
            <w:proofErr w:type="gramStart"/>
            <w:r w:rsidRPr="00C4227E">
              <w:rPr>
                <w:sz w:val="24"/>
              </w:rPr>
              <w:t>финансовых</w:t>
            </w:r>
            <w:proofErr w:type="gramEnd"/>
            <w:r w:rsidRPr="00C4227E">
              <w:rPr>
                <w:sz w:val="24"/>
              </w:rPr>
              <w:t>,  налоговых  и  таможенных  органов  и  органов  финансового  (финансово-бюджетного) 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4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8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56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Содержание аппарата контрольно-счетной палаты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9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51,2</w:t>
            </w:r>
          </w:p>
        </w:tc>
      </w:tr>
      <w:tr w:rsidR="00C4227E" w:rsidRPr="00C4227E" w:rsidTr="00C4227E">
        <w:trPr>
          <w:trHeight w:val="6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-51,2</w:t>
            </w:r>
          </w:p>
        </w:tc>
      </w:tr>
      <w:tr w:rsidR="00C4227E" w:rsidRPr="00C4227E" w:rsidTr="00C4227E">
        <w:trPr>
          <w:trHeight w:val="59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0,0</w:t>
            </w:r>
          </w:p>
        </w:tc>
      </w:tr>
      <w:tr w:rsidR="00C4227E" w:rsidRPr="00C4227E" w:rsidTr="00C4227E">
        <w:trPr>
          <w:trHeight w:val="26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8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-121,6</w:t>
            </w:r>
          </w:p>
        </w:tc>
      </w:tr>
      <w:tr w:rsidR="00C4227E" w:rsidRPr="00C4227E" w:rsidTr="00C4227E">
        <w:trPr>
          <w:trHeight w:val="2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-121,6</w:t>
            </w:r>
          </w:p>
        </w:tc>
      </w:tr>
      <w:tr w:rsidR="00C4227E" w:rsidRPr="00C4227E" w:rsidTr="00C4227E">
        <w:trPr>
          <w:trHeight w:val="71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-121,6</w:t>
            </w:r>
          </w:p>
        </w:tc>
      </w:tr>
      <w:tr w:rsidR="00C4227E" w:rsidRPr="00C4227E" w:rsidTr="00C4227E">
        <w:trPr>
          <w:trHeight w:val="43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-121,6</w:t>
            </w:r>
          </w:p>
        </w:tc>
      </w:tr>
      <w:tr w:rsidR="00C4227E" w:rsidRPr="00C4227E" w:rsidTr="00C4227E">
        <w:trPr>
          <w:trHeight w:val="140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-121,6</w:t>
            </w:r>
          </w:p>
        </w:tc>
      </w:tr>
      <w:tr w:rsidR="00C4227E" w:rsidRPr="00C4227E" w:rsidTr="00C4227E">
        <w:trPr>
          <w:trHeight w:val="9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121,6</w:t>
            </w:r>
          </w:p>
        </w:tc>
      </w:tr>
      <w:tr w:rsidR="00C4227E" w:rsidRPr="00C4227E" w:rsidTr="00C4227E">
        <w:trPr>
          <w:trHeight w:val="44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121,6</w:t>
            </w:r>
          </w:p>
        </w:tc>
      </w:tr>
      <w:tr w:rsidR="00C4227E" w:rsidRPr="00C4227E" w:rsidTr="00C4227E">
        <w:trPr>
          <w:trHeight w:val="75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121,6</w:t>
            </w:r>
          </w:p>
        </w:tc>
      </w:tr>
      <w:tr w:rsidR="00C4227E" w:rsidRPr="00C4227E" w:rsidTr="00C4227E">
        <w:trPr>
          <w:trHeight w:val="42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 xml:space="preserve">Содержание </w:t>
            </w:r>
            <w:proofErr w:type="gramStart"/>
            <w:r w:rsidRPr="00C4227E">
              <w:rPr>
                <w:sz w:val="24"/>
              </w:rPr>
              <w:t>муниципальных</w:t>
            </w:r>
            <w:proofErr w:type="gramEnd"/>
            <w:r w:rsidRPr="00C4227E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121,6</w:t>
            </w:r>
          </w:p>
        </w:tc>
      </w:tr>
      <w:tr w:rsidR="00C4227E" w:rsidRPr="00C4227E" w:rsidTr="00C4227E">
        <w:trPr>
          <w:trHeight w:val="13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121,6</w:t>
            </w:r>
          </w:p>
        </w:tc>
      </w:tr>
      <w:tr w:rsidR="00C4227E" w:rsidRPr="00C4227E" w:rsidTr="00C4227E">
        <w:trPr>
          <w:trHeight w:val="27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-20,0</w:t>
            </w:r>
          </w:p>
        </w:tc>
      </w:tr>
      <w:tr w:rsidR="00C4227E" w:rsidRPr="00C4227E" w:rsidTr="00C4227E">
        <w:trPr>
          <w:trHeight w:val="26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-20,0</w:t>
            </w:r>
          </w:p>
        </w:tc>
      </w:tr>
      <w:tr w:rsidR="00C4227E" w:rsidRPr="00C4227E" w:rsidTr="00C4227E">
        <w:trPr>
          <w:trHeight w:val="2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-20,0</w:t>
            </w:r>
          </w:p>
        </w:tc>
      </w:tr>
      <w:tr w:rsidR="00C4227E" w:rsidRPr="00C4227E" w:rsidTr="00C4227E">
        <w:trPr>
          <w:trHeight w:val="55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95 0 00 00210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Резервный фонд администрации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-20,0</w:t>
            </w:r>
          </w:p>
        </w:tc>
      </w:tr>
      <w:tr w:rsidR="00C4227E" w:rsidRPr="00C4227E" w:rsidTr="00C4227E">
        <w:trPr>
          <w:trHeight w:val="2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800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-20,0</w:t>
            </w:r>
          </w:p>
        </w:tc>
      </w:tr>
      <w:tr w:rsidR="00C4227E" w:rsidRPr="00C4227E" w:rsidTr="00C4227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20,0</w:t>
            </w:r>
          </w:p>
        </w:tc>
      </w:tr>
      <w:tr w:rsidR="00C4227E" w:rsidRPr="00C4227E" w:rsidTr="00C4227E">
        <w:trPr>
          <w:trHeight w:val="3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20,0</w:t>
            </w:r>
          </w:p>
        </w:tc>
      </w:tr>
      <w:tr w:rsidR="00C4227E" w:rsidRPr="00C4227E" w:rsidTr="00C4227E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20,0</w:t>
            </w:r>
          </w:p>
        </w:tc>
      </w:tr>
      <w:tr w:rsidR="00C4227E" w:rsidRPr="00C4227E" w:rsidTr="00C4227E">
        <w:trPr>
          <w:trHeight w:val="44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95 0 00 00230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оказание помощи пострадавшим от пожара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20,0</w:t>
            </w:r>
          </w:p>
        </w:tc>
      </w:tr>
      <w:tr w:rsidR="00C4227E" w:rsidRPr="00C4227E" w:rsidTr="00C4227E">
        <w:trPr>
          <w:trHeight w:val="39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300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20,0</w:t>
            </w:r>
          </w:p>
        </w:tc>
      </w:tr>
      <w:tr w:rsidR="00C4227E" w:rsidRPr="00C4227E" w:rsidTr="00C4227E">
        <w:trPr>
          <w:trHeight w:val="42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Земское Собрание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0,0</w:t>
            </w:r>
          </w:p>
        </w:tc>
      </w:tr>
      <w:tr w:rsidR="00C4227E" w:rsidRPr="00C4227E" w:rsidTr="00C4227E">
        <w:trPr>
          <w:trHeight w:val="4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66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0103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>
              <w:rPr>
                <w:sz w:val="24"/>
              </w:rPr>
              <w:t xml:space="preserve">Функционирование </w:t>
            </w:r>
            <w:r w:rsidRPr="00C4227E">
              <w:rPr>
                <w:sz w:val="24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3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77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0,0</w:t>
            </w:r>
          </w:p>
        </w:tc>
      </w:tr>
      <w:tr w:rsidR="00C4227E" w:rsidRPr="00C4227E" w:rsidTr="00C4227E">
        <w:trPr>
          <w:trHeight w:val="41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6,0</w:t>
            </w:r>
          </w:p>
        </w:tc>
      </w:tr>
      <w:tr w:rsidR="00C4227E" w:rsidRPr="00C4227E" w:rsidTr="00C4227E">
        <w:trPr>
          <w:trHeight w:val="12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100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6,0</w:t>
            </w:r>
          </w:p>
        </w:tc>
      </w:tr>
      <w:tr w:rsidR="00C4227E" w:rsidRPr="00C4227E" w:rsidTr="00C4227E">
        <w:trPr>
          <w:trHeight w:val="57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91 0 00 00070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-6,0</w:t>
            </w:r>
          </w:p>
        </w:tc>
      </w:tr>
      <w:tr w:rsidR="00C4227E" w:rsidRPr="00C4227E" w:rsidTr="00C4227E">
        <w:trPr>
          <w:trHeight w:val="48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200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-6,0</w:t>
            </w:r>
          </w:p>
        </w:tc>
      </w:tr>
      <w:tr w:rsidR="00C4227E" w:rsidRPr="00C4227E" w:rsidTr="00C4227E">
        <w:trPr>
          <w:trHeight w:val="28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sz w:val="24"/>
              </w:rPr>
            </w:pPr>
            <w:r w:rsidRPr="00C4227E">
              <w:rPr>
                <w:sz w:val="24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227E" w:rsidRPr="00C4227E" w:rsidRDefault="00C4227E" w:rsidP="00C4227E">
            <w:pPr>
              <w:jc w:val="center"/>
              <w:rPr>
                <w:b/>
                <w:bCs/>
                <w:sz w:val="24"/>
              </w:rPr>
            </w:pPr>
            <w:r w:rsidRPr="00C4227E">
              <w:rPr>
                <w:b/>
                <w:bCs/>
                <w:sz w:val="24"/>
              </w:rPr>
              <w:t>-117,8</w:t>
            </w:r>
          </w:p>
        </w:tc>
      </w:tr>
    </w:tbl>
    <w:p w:rsidR="00997594" w:rsidRDefault="00997594" w:rsidP="00997594"/>
    <w:sectPr w:rsidR="00997594" w:rsidSect="00C422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27E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09D2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2017-03-02T10:44:00Z</dcterms:created>
  <dcterms:modified xsi:type="dcterms:W3CDTF">2017-03-03T04:47:00Z</dcterms:modified>
</cp:coreProperties>
</file>