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DA" w:rsidRDefault="002E379B" w:rsidP="00DD0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размещения на сайте</w:t>
      </w:r>
    </w:p>
    <w:p w:rsidR="00DD05DA" w:rsidRPr="00AD6782" w:rsidRDefault="00DD05DA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782" w:rsidRDefault="00AD6782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67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действий п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ри оформлении ДТП без сотрудников ГИБДД </w:t>
      </w:r>
    </w:p>
    <w:p w:rsidR="00AD6782" w:rsidRDefault="00AD6782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6782" w:rsidRDefault="00AD6782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D05DA" w:rsidRDefault="00DD05DA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РФ предусмотрено самостоятельное оформление ДТП, не прибегая к помощи сотрудников полиции. </w:t>
      </w:r>
    </w:p>
    <w:p w:rsidR="00DD05DA" w:rsidRDefault="00DD05DA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ервое, что требуется сделать участнику автомобильной аварии – это остановиться, выставить знак аварийной остановки, который должен быть у каждого водителя и включить световую аварийную сигнализацию. Последние действия необходимы для привлечения внимания других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стников движения к случившемуся. Затем</w:t>
      </w:r>
      <w:r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осмотр транспортных средств и определить примерную стоимость устранения повреждений. При незначительных повреждениях, оговоренных правилами оформления ДТП без автоинс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пекции можно действовать далее. </w:t>
      </w:r>
    </w:p>
    <w:p w:rsidR="00AD6782" w:rsidRPr="00AD6782" w:rsidRDefault="00AD6782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амостоятельно оформить дорожное происшествие (без привлечения сотрудников Госавтоинспекции) можно, если соблюдается ряд основных условий: </w:t>
      </w:r>
    </w:p>
    <w:p w:rsidR="00AD6782" w:rsidRPr="00AD6782" w:rsidRDefault="00AD6782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</w:t>
      </w:r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участников в </w:t>
      </w:r>
      <w:proofErr w:type="spellStart"/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автоаварии</w:t>
      </w:r>
      <w:proofErr w:type="spellEnd"/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это два автомобиля, то заполнить извещение можно на месте своими силами. Если участников аварии больше, то необходимо вмешательство </w:t>
      </w:r>
      <w:r w:rsidR="00BD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="00FE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ГИБДД. Обратите внимание, что </w:t>
      </w:r>
      <w:proofErr w:type="spellStart"/>
      <w:r w:rsidR="00FE3FF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атомобиль</w:t>
      </w:r>
      <w:proofErr w:type="spellEnd"/>
      <w:r w:rsidR="00FE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прицепом рассм</w:t>
      </w:r>
      <w:r w:rsidR="00DD05D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атривается как два отдельных ТС;</w:t>
      </w:r>
    </w:p>
    <w:p w:rsidR="00AD6782" w:rsidRDefault="00AD6782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дорожной аварии вред причинен исключительно транспортным средствам. При обнаружении </w:t>
      </w:r>
      <w:r w:rsidR="00A7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телесных </w:t>
      </w:r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повреждений у людей оформление ДТП происходит только через автоинспекцию; </w:t>
      </w:r>
    </w:p>
    <w:p w:rsidR="00BD44CA" w:rsidRPr="00BD44CA" w:rsidRDefault="00BD44CA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CA">
        <w:rPr>
          <w:rFonts w:ascii="Times New Roman" w:hAnsi="Times New Roman" w:cs="Times New Roman"/>
          <w:sz w:val="28"/>
          <w:szCs w:val="28"/>
        </w:rPr>
        <w:t>3. В результате дорожно-транспортного происшествия ущерб был причинен лишь двум транспортным средствам и никакое имущ</w:t>
      </w:r>
      <w:r w:rsidR="00DD05DA">
        <w:rPr>
          <w:rFonts w:ascii="Times New Roman" w:hAnsi="Times New Roman" w:cs="Times New Roman"/>
          <w:sz w:val="28"/>
          <w:szCs w:val="28"/>
        </w:rPr>
        <w:t>ество третьих лиц не пострадало;</w:t>
      </w:r>
    </w:p>
    <w:p w:rsidR="00FE3FF4" w:rsidRDefault="00BD44CA" w:rsidP="00FE3F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6782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обоих водителей, являющихся участниками ДТП</w:t>
      </w:r>
      <w:r w:rsidR="00AD6782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оформлены действующи</w:t>
      </w:r>
      <w:r w:rsidR="00FE3FF4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момент аварии полиса ОСАГО.</w:t>
      </w:r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FF4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действия страховки должна наступать после ДТП.</w:t>
      </w:r>
      <w:r w:rsidR="00FE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избежание н</w:t>
      </w:r>
      <w:r w:rsidR="00FE3FF4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едоразумений в будущем</w:t>
      </w:r>
      <w:r w:rsidR="00FE3F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3FF4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собрать контакты водите</w:t>
      </w:r>
      <w:r w:rsidR="00DD05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являющихся свидетелями ДТП;</w:t>
      </w:r>
      <w:r w:rsidR="00FE3FF4" w:rsidRPr="00BD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782" w:rsidRPr="00AD6782" w:rsidRDefault="00BD44CA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6782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автоаварии</w:t>
      </w:r>
      <w:proofErr w:type="spellEnd"/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разногласия по количеству и характеру полученных повреждений, а так же осно</w:t>
      </w:r>
      <w:r w:rsidR="00DD0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обстоятельств и причин ДТП. Если Вы подозреваете, что второй участник ДТП находится в состоянии опьянения, или если он ведет себя неадекватно, лучше вызвать сотрудников полиции;</w:t>
      </w:r>
    </w:p>
    <w:p w:rsidR="00CD332B" w:rsidRPr="00AD6782" w:rsidRDefault="00BD44CA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6782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материального вреда, причиненного автомобилю, не превышает сумму в 50 тыс. рублей. Исключением являются </w:t>
      </w:r>
      <w:proofErr w:type="gramStart"/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</w:t>
      </w:r>
      <w:proofErr w:type="gramEnd"/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полиса, оформленные ранее 2 августа 2014 года. Максимальный размер ущерба в этом случае составляет 25 тыс. рублей.</w:t>
      </w:r>
    </w:p>
    <w:p w:rsidR="00AD6782" w:rsidRPr="00AD6782" w:rsidRDefault="00AD6782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D6782" w:rsidRDefault="00AD6782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еобходимые действия при ДТП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6782" w:rsidRDefault="00AD6782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</w:t>
      </w:r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произвести фото или видеосъемку места </w:t>
      </w:r>
      <w:proofErr w:type="spellStart"/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автоаварии</w:t>
      </w:r>
      <w:proofErr w:type="spellEnd"/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Сфотографировать рекомендуется: расположение автомобилей на общем фоне окружающей среды; расположение обломков, отлетевших от транспортных средств; следы торможения на дороге; места, где есть повреждения на автомашинах; государственные номера машин и VIN-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номера. </w:t>
      </w:r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съемки рекомендуется фиксировать дату и время </w:t>
      </w:r>
      <w:proofErr w:type="gramStart"/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</w:t>
      </w:r>
      <w:proofErr w:type="gramEnd"/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втомобили свидетелей; </w:t>
      </w:r>
    </w:p>
    <w:p w:rsidR="00AD6782" w:rsidRDefault="00CD332B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освободить автодорогу для устранения препятствий движению. Неисполнение этого требования может быть наказано штрафом в размере 1 тыс. рублей (статья 12.27 КоАП); </w:t>
      </w:r>
    </w:p>
    <w:p w:rsidR="00AD6782" w:rsidRDefault="00AD6782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известить страховую компанию. В большинстве случае номер телефона страховщика указывается на бланке страхового полиса; </w:t>
      </w:r>
    </w:p>
    <w:p w:rsidR="00BD44CA" w:rsidRDefault="00AD6782" w:rsidP="00BD44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332B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и подписать извещение. </w:t>
      </w:r>
      <w:r w:rsidR="00BD44CA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дорожного движения обязан иметь при себе страховой полис, к которому приложено извещение о ДТП. Документ состоит из 3-х листов: самого извещения; </w:t>
      </w:r>
      <w:proofErr w:type="spellStart"/>
      <w:r w:rsidR="00BD44CA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самокопирующегося</w:t>
      </w:r>
      <w:proofErr w:type="spellEnd"/>
      <w:r w:rsidR="00BD44CA"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бланка на втором листе; инструкции по заполнению документа. Действующий в настоящее время бланк извещения должен содержать 23 пункта в средней колонке. Если форма документа устарела, то требуется обратиться в страховую компанию д</w:t>
      </w:r>
      <w:r w:rsidR="00BD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получения нового комплекта. </w:t>
      </w:r>
    </w:p>
    <w:p w:rsidR="00CD332B" w:rsidRDefault="00CD332B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самостоятельного оформления всех документов можно обращаться в страховую компанию для получения компенсации. Для этого отводится 5 рабочих дней. Для получения выплаты к извещению необходимо приложить заявление на выплату. В течение 15 дней после участия в дорожном происшествии производить ремонт машины можно только после получения письменного согласования от страховой компании. В противном случае получить деньги на ремонт невозможно.</w:t>
      </w:r>
    </w:p>
    <w:p w:rsidR="00DD05DA" w:rsidRDefault="00DD05DA" w:rsidP="00AD6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DA" w:rsidRDefault="00DD05DA" w:rsidP="00DD05D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по пропаганде БДД ОГИБДД </w:t>
      </w:r>
    </w:p>
    <w:p w:rsidR="00DD05DA" w:rsidRPr="00AD6782" w:rsidRDefault="00DD05DA" w:rsidP="00DD05D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ейтенант полиции Елена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Бачева</w:t>
      </w:r>
      <w:proofErr w:type="spellEnd"/>
    </w:p>
    <w:p w:rsidR="00E82254" w:rsidRPr="00AD6782" w:rsidRDefault="002E379B" w:rsidP="00AD6782">
      <w:pPr>
        <w:ind w:firstLine="851"/>
        <w:jc w:val="both"/>
        <w:rPr>
          <w:sz w:val="28"/>
          <w:szCs w:val="28"/>
        </w:rPr>
      </w:pPr>
    </w:p>
    <w:sectPr w:rsidR="00E82254" w:rsidRPr="00AD6782" w:rsidSect="00EF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32B"/>
    <w:rsid w:val="00096AE8"/>
    <w:rsid w:val="002C7DF7"/>
    <w:rsid w:val="002E379B"/>
    <w:rsid w:val="00543AA6"/>
    <w:rsid w:val="006814DD"/>
    <w:rsid w:val="00930EAB"/>
    <w:rsid w:val="009B1947"/>
    <w:rsid w:val="009D21CE"/>
    <w:rsid w:val="00A73921"/>
    <w:rsid w:val="00AD6782"/>
    <w:rsid w:val="00BD44CA"/>
    <w:rsid w:val="00BF4AE4"/>
    <w:rsid w:val="00CB1889"/>
    <w:rsid w:val="00CD332B"/>
    <w:rsid w:val="00DD05DA"/>
    <w:rsid w:val="00E22174"/>
    <w:rsid w:val="00EF2939"/>
    <w:rsid w:val="00FE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33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2016-10-17T11:44:00Z</dcterms:created>
  <dcterms:modified xsi:type="dcterms:W3CDTF">2016-10-18T08:14:00Z</dcterms:modified>
</cp:coreProperties>
</file>